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684" w:rsidRPr="00CB33EF" w:rsidRDefault="00DC5684" w:rsidP="000E1EBA">
      <w:pPr>
        <w:tabs>
          <w:tab w:val="left" w:pos="6521"/>
        </w:tabs>
        <w:ind w:left="-567" w:right="-631"/>
        <w:jc w:val="both"/>
        <w:rPr>
          <w:rFonts w:ascii="Times New Roman" w:hAnsi="Times New Roman"/>
          <w:b/>
          <w:color w:val="FFFFFF" w:themeColor="background1"/>
          <w:sz w:val="28"/>
          <w:szCs w:val="28"/>
        </w:rPr>
      </w:pPr>
      <w:r w:rsidRPr="00CB33EF">
        <w:rPr>
          <w:rFonts w:ascii="Times New Roman" w:hAnsi="Times New Roman"/>
          <w:b/>
          <w:noProof/>
          <w:snapToGrid/>
          <w:color w:val="FFFFFF" w:themeColor="background1"/>
          <w:sz w:val="28"/>
          <w:szCs w:val="28"/>
          <w:lang w:eastAsia="en-GB"/>
        </w:rPr>
        <mc:AlternateContent>
          <mc:Choice Requires="wps">
            <w:drawing>
              <wp:anchor distT="0" distB="0" distL="114300" distR="114300" simplePos="0" relativeHeight="251659264" behindDoc="1" locked="0" layoutInCell="1" allowOverlap="1" wp14:anchorId="797E9FE0" wp14:editId="09C84585">
                <wp:simplePos x="0" y="0"/>
                <wp:positionH relativeFrom="column">
                  <wp:posOffset>-1143000</wp:posOffset>
                </wp:positionH>
                <wp:positionV relativeFrom="paragraph">
                  <wp:posOffset>-61595</wp:posOffset>
                </wp:positionV>
                <wp:extent cx="5486400" cy="342900"/>
                <wp:effectExtent l="0" t="0" r="0" b="12700"/>
                <wp:wrapNone/>
                <wp:docPr id="14" name="Rectangle 14"/>
                <wp:cNvGraphicFramePr/>
                <a:graphic xmlns:a="http://schemas.openxmlformats.org/drawingml/2006/main">
                  <a:graphicData uri="http://schemas.microsoft.com/office/word/2010/wordprocessingShape">
                    <wps:wsp>
                      <wps:cNvSpPr/>
                      <wps:spPr>
                        <a:xfrm>
                          <a:off x="0" y="0"/>
                          <a:ext cx="5486400" cy="342900"/>
                        </a:xfrm>
                        <a:prstGeom prst="rect">
                          <a:avLst/>
                        </a:prstGeom>
                        <a:solidFill>
                          <a:srgbClr val="D60924"/>
                        </a:solidFill>
                        <a:ln w="12700" cmpd="sng">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90pt;margin-top:-4.85pt;width:6in;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" fillcolor="#d60924" stroked="f" strokeweight="1pt"/>
            </w:pict>
          </mc:Fallback>
        </mc:AlternateContent>
      </w:r>
      <w:r w:rsidR="006A0BAC">
        <w:rPr>
          <w:rFonts w:ascii="Times New Roman" w:hAnsi="Times New Roman"/>
          <w:b/>
          <w:noProof/>
          <w:snapToGrid/>
          <w:color w:val="FFFFFF" w:themeColor="background1"/>
          <w:sz w:val="28"/>
          <w:szCs w:val="28"/>
          <w:lang w:eastAsia="en-GB"/>
        </w:rPr>
        <w:t>PRIVACY POLICY</w:t>
      </w:r>
    </w:p>
    <w:p w:rsidR="00DC5684" w:rsidRPr="00CB33EF" w:rsidRDefault="00DC5684" w:rsidP="000E1EBA">
      <w:pPr>
        <w:tabs>
          <w:tab w:val="left" w:pos="6521"/>
        </w:tabs>
        <w:ind w:left="-567" w:right="-631"/>
        <w:jc w:val="both"/>
        <w:rPr>
          <w:rFonts w:ascii="Times New Roman" w:hAnsi="Times New Roman"/>
          <w:b/>
          <w:sz w:val="22"/>
          <w:szCs w:val="22"/>
          <w:u w:val="single"/>
        </w:rPr>
      </w:pPr>
    </w:p>
    <w:p w:rsidR="00DC5684" w:rsidRPr="00CB33EF" w:rsidRDefault="00DC5684" w:rsidP="000E1EBA">
      <w:pPr>
        <w:pStyle w:val="paragraph"/>
        <w:spacing w:before="0" w:beforeAutospacing="0" w:after="0" w:afterAutospacing="0" w:line="300" w:lineRule="auto"/>
        <w:ind w:left="-567" w:right="-631"/>
        <w:jc w:val="both"/>
        <w:textAlignment w:val="baseline"/>
        <w:rPr>
          <w:rStyle w:val="normaltextrun"/>
          <w:b/>
          <w:sz w:val="22"/>
          <w:szCs w:val="22"/>
        </w:rPr>
      </w:pPr>
    </w:p>
    <w:p w:rsidR="00DC5684" w:rsidRPr="00CB33EF" w:rsidRDefault="00DC5684" w:rsidP="000E1EBA">
      <w:pPr>
        <w:pStyle w:val="paragraph"/>
        <w:tabs>
          <w:tab w:val="left" w:pos="-567"/>
        </w:tabs>
        <w:spacing w:before="0" w:beforeAutospacing="0" w:after="0" w:afterAutospacing="0"/>
        <w:ind w:left="-567" w:hanging="284"/>
        <w:jc w:val="both"/>
        <w:textAlignment w:val="baseline"/>
        <w:rPr>
          <w:rStyle w:val="normaltextrun"/>
          <w:b/>
          <w:sz w:val="22"/>
          <w:szCs w:val="22"/>
        </w:rPr>
      </w:pPr>
      <w:r w:rsidRPr="00CB33EF">
        <w:rPr>
          <w:rStyle w:val="normaltextrun"/>
          <w:b/>
          <w:sz w:val="22"/>
          <w:szCs w:val="22"/>
        </w:rPr>
        <w:t xml:space="preserve">1. </w:t>
      </w:r>
      <w:r w:rsidR="006A0BAC">
        <w:rPr>
          <w:rStyle w:val="normaltextrun"/>
          <w:b/>
          <w:sz w:val="22"/>
          <w:szCs w:val="22"/>
        </w:rPr>
        <w:t xml:space="preserve">PRIVACY NOTICE </w:t>
      </w:r>
    </w:p>
    <w:p w:rsidR="006A0BAC" w:rsidRPr="006A0BAC" w:rsidRDefault="006A0BAC" w:rsidP="006A0BAC">
      <w:pPr>
        <w:widowControl/>
        <w:ind w:left="-567"/>
        <w:jc w:val="both"/>
        <w:rPr>
          <w:rFonts w:ascii="Times New Roman" w:hAnsi="Times New Roman"/>
          <w:snapToGrid/>
          <w:sz w:val="22"/>
          <w:szCs w:val="22"/>
          <w:lang w:eastAsia="en-GB"/>
        </w:rPr>
      </w:pPr>
      <w:r w:rsidRPr="006A0BAC">
        <w:rPr>
          <w:rFonts w:ascii="Times New Roman" w:hAnsi="Times New Roman"/>
          <w:snapToGrid/>
          <w:sz w:val="22"/>
          <w:szCs w:val="22"/>
          <w:lang w:eastAsia="en-GB"/>
        </w:rPr>
        <w:t>Monarch Recruitment Ltd, incorporating Monarch IT and Monarch Digital (”We”) are committed to protecting and respecting your privacy.</w:t>
      </w:r>
    </w:p>
    <w:p w:rsidR="006A0BAC" w:rsidRPr="006A0BAC" w:rsidRDefault="006A0BAC" w:rsidP="006A0BAC">
      <w:pPr>
        <w:widowControl/>
        <w:ind w:left="-567"/>
        <w:jc w:val="both"/>
        <w:rPr>
          <w:rFonts w:ascii="Times New Roman" w:hAnsi="Times New Roman"/>
          <w:snapToGrid/>
          <w:sz w:val="22"/>
          <w:szCs w:val="22"/>
          <w:lang w:eastAsia="en-GB"/>
        </w:rPr>
      </w:pPr>
    </w:p>
    <w:p w:rsidR="006A0BAC" w:rsidRPr="006A0BAC" w:rsidRDefault="006A0BAC" w:rsidP="006A0BAC">
      <w:pPr>
        <w:widowControl/>
        <w:ind w:left="-567"/>
        <w:jc w:val="both"/>
        <w:rPr>
          <w:rFonts w:ascii="Times New Roman" w:hAnsi="Times New Roman"/>
          <w:snapToGrid/>
          <w:sz w:val="22"/>
          <w:szCs w:val="22"/>
          <w:lang w:eastAsia="en-GB"/>
        </w:rPr>
      </w:pPr>
      <w:r w:rsidRPr="006A0BAC">
        <w:rPr>
          <w:rFonts w:ascii="Times New Roman" w:hAnsi="Times New Roman"/>
          <w:snapToGrid/>
          <w:sz w:val="22"/>
          <w:szCs w:val="22"/>
          <w:lang w:eastAsia="en-GB"/>
        </w:rPr>
        <w:t>Our Group means our subsidiaries, our ultimate holding company and its subsidiaries, our associated companies as defined in section 1159 of the UK Companies Act 2006 (our Group)</w:t>
      </w:r>
    </w:p>
    <w:p w:rsidR="006A0BAC" w:rsidRPr="006A0BAC" w:rsidRDefault="006A0BAC" w:rsidP="006A0BAC">
      <w:pPr>
        <w:widowControl/>
        <w:ind w:left="-567"/>
        <w:jc w:val="both"/>
        <w:rPr>
          <w:rFonts w:ascii="Times New Roman" w:hAnsi="Times New Roman"/>
          <w:snapToGrid/>
          <w:sz w:val="22"/>
          <w:szCs w:val="22"/>
          <w:lang w:eastAsia="en-GB"/>
        </w:rPr>
      </w:pPr>
    </w:p>
    <w:p w:rsidR="006A0BAC" w:rsidRPr="006A0BAC" w:rsidRDefault="006A0BAC" w:rsidP="006A0BAC">
      <w:pPr>
        <w:widowControl/>
        <w:ind w:left="-567"/>
        <w:jc w:val="both"/>
        <w:rPr>
          <w:rFonts w:ascii="Times New Roman" w:hAnsi="Times New Roman"/>
          <w:snapToGrid/>
          <w:sz w:val="22"/>
          <w:szCs w:val="22"/>
          <w:lang w:eastAsia="en-GB"/>
        </w:rPr>
      </w:pPr>
      <w:r w:rsidRPr="006A0BAC">
        <w:rPr>
          <w:rFonts w:ascii="Times New Roman" w:hAnsi="Times New Roman"/>
          <w:snapToGrid/>
          <w:sz w:val="22"/>
          <w:szCs w:val="22"/>
          <w:lang w:eastAsia="en-GB"/>
        </w:rPr>
        <w:t xml:space="preserve">This notice sets out the basis on which any personal data we collect from you, or that you provide to us, will be processed by us. </w:t>
      </w:r>
    </w:p>
    <w:p w:rsidR="006A0BAC" w:rsidRPr="006A0BAC" w:rsidRDefault="006A0BAC" w:rsidP="006A0BAC">
      <w:pPr>
        <w:widowControl/>
        <w:ind w:left="-567"/>
        <w:jc w:val="both"/>
        <w:rPr>
          <w:rFonts w:ascii="Times New Roman" w:hAnsi="Times New Roman"/>
          <w:snapToGrid/>
          <w:sz w:val="22"/>
          <w:szCs w:val="22"/>
          <w:lang w:eastAsia="en-GB"/>
        </w:rPr>
      </w:pPr>
    </w:p>
    <w:p w:rsidR="006A0BAC" w:rsidRPr="006A0BAC" w:rsidRDefault="006A0BAC" w:rsidP="006A0BAC">
      <w:pPr>
        <w:widowControl/>
        <w:ind w:left="-567"/>
        <w:jc w:val="both"/>
        <w:rPr>
          <w:rFonts w:ascii="Times New Roman" w:hAnsi="Times New Roman"/>
          <w:snapToGrid/>
          <w:sz w:val="22"/>
          <w:szCs w:val="22"/>
          <w:lang w:eastAsia="en-GB"/>
        </w:rPr>
      </w:pPr>
      <w:r w:rsidRPr="006A0BAC">
        <w:rPr>
          <w:rFonts w:ascii="Times New Roman" w:hAnsi="Times New Roman"/>
          <w:snapToGrid/>
          <w:sz w:val="22"/>
          <w:szCs w:val="22"/>
          <w:lang w:eastAsia="en-GB"/>
        </w:rPr>
        <w:t xml:space="preserve">The General Data Protection Regulation (GDPR) (Regulation (EU) 2016/679) is a new regulation which replaces the Data Protection Act (Directive 95/46/EC) The Regulation aims to harmonise data protection legislation across EU member states, enhancing privacy rights for individuals and providing a strict framework within, which commercial organisations can legally operate. </w:t>
      </w:r>
    </w:p>
    <w:p w:rsidR="006A0BAC" w:rsidRPr="006A0BAC" w:rsidRDefault="006A0BAC" w:rsidP="006A0BAC">
      <w:pPr>
        <w:widowControl/>
        <w:ind w:left="-567"/>
        <w:jc w:val="both"/>
        <w:rPr>
          <w:rFonts w:ascii="Times New Roman" w:hAnsi="Times New Roman"/>
          <w:snapToGrid/>
          <w:sz w:val="22"/>
          <w:szCs w:val="22"/>
          <w:lang w:eastAsia="en-GB"/>
        </w:rPr>
      </w:pPr>
    </w:p>
    <w:p w:rsidR="006A0BAC" w:rsidRPr="006A0BAC" w:rsidRDefault="006A0BAC" w:rsidP="006A0BAC">
      <w:pPr>
        <w:widowControl/>
        <w:ind w:left="-567"/>
        <w:jc w:val="both"/>
        <w:rPr>
          <w:rFonts w:ascii="Times New Roman" w:hAnsi="Times New Roman"/>
          <w:snapToGrid/>
          <w:sz w:val="22"/>
          <w:szCs w:val="22"/>
          <w:lang w:eastAsia="en-GB"/>
        </w:rPr>
      </w:pPr>
      <w:r w:rsidRPr="006A0BAC">
        <w:rPr>
          <w:rFonts w:ascii="Times New Roman" w:hAnsi="Times New Roman"/>
          <w:snapToGrid/>
          <w:sz w:val="22"/>
          <w:szCs w:val="22"/>
          <w:lang w:eastAsia="en-GB"/>
        </w:rPr>
        <w:t>Even though the UK has expressed its intention to leave the EU in March 2019, the GDPR will be applicable in the UK from 25th May 2018. The Government intends for the GDPR to continue in UK law post Brexit and has also introduced a Data Protection Bill to replace the current Data Protection Act in due course.</w:t>
      </w:r>
    </w:p>
    <w:p w:rsidR="006A0BAC" w:rsidRPr="006A0BAC" w:rsidRDefault="006A0BAC" w:rsidP="006A0BAC">
      <w:pPr>
        <w:widowControl/>
        <w:ind w:left="-567"/>
        <w:jc w:val="both"/>
        <w:rPr>
          <w:rFonts w:ascii="Times New Roman" w:hAnsi="Times New Roman"/>
          <w:snapToGrid/>
          <w:sz w:val="22"/>
          <w:szCs w:val="22"/>
          <w:lang w:eastAsia="en-GB"/>
        </w:rPr>
      </w:pPr>
    </w:p>
    <w:p w:rsidR="006A0BAC" w:rsidRPr="006A0BAC" w:rsidRDefault="006A0BAC" w:rsidP="006A0BAC">
      <w:pPr>
        <w:widowControl/>
        <w:ind w:left="-567"/>
        <w:jc w:val="both"/>
        <w:rPr>
          <w:rFonts w:ascii="Times New Roman" w:hAnsi="Times New Roman"/>
          <w:snapToGrid/>
          <w:sz w:val="22"/>
          <w:szCs w:val="22"/>
          <w:lang w:eastAsia="en-GB"/>
        </w:rPr>
      </w:pPr>
      <w:r w:rsidRPr="006A0BAC">
        <w:rPr>
          <w:rFonts w:ascii="Times New Roman" w:hAnsi="Times New Roman"/>
          <w:snapToGrid/>
          <w:sz w:val="22"/>
          <w:szCs w:val="22"/>
          <w:lang w:eastAsia="en-GB"/>
        </w:rPr>
        <w:t>Your new rights under the GDPR are set out in this notice but will only apply once the GDPR becomes law on 25th May 2018.</w:t>
      </w:r>
    </w:p>
    <w:p w:rsidR="006A0BAC" w:rsidRPr="006A0BAC" w:rsidRDefault="006A0BAC" w:rsidP="006A0BAC">
      <w:pPr>
        <w:widowControl/>
        <w:ind w:left="-567"/>
        <w:jc w:val="both"/>
        <w:rPr>
          <w:rFonts w:ascii="Times New Roman" w:hAnsi="Times New Roman"/>
          <w:snapToGrid/>
          <w:sz w:val="22"/>
          <w:szCs w:val="22"/>
          <w:lang w:eastAsia="en-GB"/>
        </w:rPr>
      </w:pPr>
    </w:p>
    <w:p w:rsidR="006A0BAC" w:rsidRPr="006A0BAC" w:rsidRDefault="006A0BAC" w:rsidP="006A0BAC">
      <w:pPr>
        <w:widowControl/>
        <w:ind w:left="-567"/>
        <w:jc w:val="both"/>
        <w:rPr>
          <w:rFonts w:ascii="Times New Roman" w:hAnsi="Times New Roman"/>
          <w:snapToGrid/>
          <w:sz w:val="22"/>
          <w:szCs w:val="22"/>
          <w:lang w:eastAsia="en-GB"/>
        </w:rPr>
      </w:pPr>
      <w:r w:rsidRPr="006A0BAC">
        <w:rPr>
          <w:rFonts w:ascii="Times New Roman" w:hAnsi="Times New Roman"/>
          <w:snapToGrid/>
          <w:sz w:val="22"/>
          <w:szCs w:val="22"/>
          <w:lang w:eastAsia="en-GB"/>
        </w:rPr>
        <w:t xml:space="preserve">Please read the following carefully to understand our views and practices regarding your personal data and how we will treat it. </w:t>
      </w:r>
    </w:p>
    <w:p w:rsidR="006A0BAC" w:rsidRPr="006A0BAC" w:rsidRDefault="006A0BAC" w:rsidP="006A0BAC">
      <w:pPr>
        <w:widowControl/>
        <w:ind w:left="-567"/>
        <w:jc w:val="both"/>
        <w:rPr>
          <w:rFonts w:ascii="Times New Roman" w:hAnsi="Times New Roman"/>
          <w:snapToGrid/>
          <w:sz w:val="22"/>
          <w:szCs w:val="22"/>
          <w:lang w:eastAsia="en-GB"/>
        </w:rPr>
      </w:pPr>
      <w:r w:rsidRPr="006A0BAC">
        <w:rPr>
          <w:rFonts w:ascii="Times New Roman" w:hAnsi="Times New Roman"/>
          <w:snapToGrid/>
          <w:sz w:val="22"/>
          <w:szCs w:val="22"/>
          <w:lang w:eastAsia="en-GB"/>
        </w:rPr>
        <w:t> </w:t>
      </w:r>
    </w:p>
    <w:p w:rsidR="006A0BAC" w:rsidRPr="006A0BAC" w:rsidRDefault="006A0BAC" w:rsidP="006A0BAC">
      <w:pPr>
        <w:widowControl/>
        <w:ind w:left="-567"/>
        <w:jc w:val="both"/>
        <w:rPr>
          <w:rFonts w:ascii="Times New Roman" w:hAnsi="Times New Roman"/>
          <w:b/>
          <w:snapToGrid/>
          <w:sz w:val="22"/>
          <w:szCs w:val="22"/>
          <w:lang w:eastAsia="en-GB"/>
        </w:rPr>
      </w:pPr>
      <w:r w:rsidRPr="006A0BAC">
        <w:rPr>
          <w:rFonts w:ascii="Times New Roman" w:hAnsi="Times New Roman"/>
          <w:b/>
          <w:snapToGrid/>
          <w:sz w:val="22"/>
          <w:szCs w:val="22"/>
          <w:lang w:eastAsia="en-GB"/>
        </w:rPr>
        <w:t xml:space="preserve">For the purposes of data protection act in force from time to time the data controller is Monarch Recruitment, Temple Point, Temple Row, </w:t>
      </w:r>
      <w:proofErr w:type="gramStart"/>
      <w:r w:rsidRPr="006A0BAC">
        <w:rPr>
          <w:rFonts w:ascii="Times New Roman" w:hAnsi="Times New Roman"/>
          <w:b/>
          <w:snapToGrid/>
          <w:sz w:val="22"/>
          <w:szCs w:val="22"/>
          <w:lang w:eastAsia="en-GB"/>
        </w:rPr>
        <w:t>Birmingham</w:t>
      </w:r>
      <w:proofErr w:type="gramEnd"/>
      <w:r w:rsidRPr="006A0BAC">
        <w:rPr>
          <w:rFonts w:ascii="Times New Roman" w:hAnsi="Times New Roman"/>
          <w:b/>
          <w:snapToGrid/>
          <w:sz w:val="22"/>
          <w:szCs w:val="22"/>
          <w:lang w:eastAsia="en-GB"/>
        </w:rPr>
        <w:t>, B2 5LG.</w:t>
      </w:r>
    </w:p>
    <w:p w:rsidR="006A0BAC" w:rsidRPr="006A0BAC" w:rsidRDefault="006A0BAC" w:rsidP="006A0BAC">
      <w:pPr>
        <w:widowControl/>
        <w:ind w:left="-567"/>
        <w:jc w:val="both"/>
        <w:rPr>
          <w:rFonts w:ascii="Times New Roman" w:hAnsi="Times New Roman"/>
          <w:b/>
          <w:snapToGrid/>
          <w:sz w:val="22"/>
          <w:szCs w:val="22"/>
          <w:lang w:eastAsia="en-GB"/>
        </w:rPr>
      </w:pPr>
      <w:r w:rsidRPr="006A0BAC">
        <w:rPr>
          <w:rFonts w:ascii="Times New Roman" w:hAnsi="Times New Roman"/>
          <w:b/>
          <w:snapToGrid/>
          <w:sz w:val="22"/>
          <w:szCs w:val="22"/>
          <w:lang w:eastAsia="en-GB"/>
        </w:rPr>
        <w:t> </w:t>
      </w:r>
    </w:p>
    <w:p w:rsidR="006A0BAC" w:rsidRPr="006A0BAC" w:rsidRDefault="006A0BAC" w:rsidP="006A0BAC">
      <w:pPr>
        <w:widowControl/>
        <w:ind w:left="-567"/>
        <w:jc w:val="both"/>
        <w:rPr>
          <w:rFonts w:ascii="Times New Roman" w:hAnsi="Times New Roman"/>
          <w:b/>
          <w:snapToGrid/>
          <w:sz w:val="22"/>
          <w:szCs w:val="22"/>
          <w:lang w:eastAsia="en-GB"/>
        </w:rPr>
      </w:pPr>
      <w:r w:rsidRPr="006A0BAC">
        <w:rPr>
          <w:rFonts w:ascii="Times New Roman" w:hAnsi="Times New Roman"/>
          <w:b/>
          <w:snapToGrid/>
          <w:sz w:val="22"/>
          <w:szCs w:val="22"/>
          <w:lang w:eastAsia="en-GB"/>
        </w:rPr>
        <w:t>Our Data Protection Officer is Mark Childe, Managing Director.</w:t>
      </w:r>
    </w:p>
    <w:p w:rsidR="006A0BAC" w:rsidRDefault="006A0BAC" w:rsidP="000E1EBA">
      <w:pPr>
        <w:pStyle w:val="paragraph"/>
        <w:tabs>
          <w:tab w:val="left" w:pos="709"/>
        </w:tabs>
        <w:spacing w:before="0" w:beforeAutospacing="0" w:after="0" w:afterAutospacing="0"/>
        <w:ind w:left="-567" w:right="-631"/>
        <w:jc w:val="both"/>
        <w:textAlignment w:val="baseline"/>
        <w:rPr>
          <w:rStyle w:val="normaltextrun"/>
          <w:sz w:val="22"/>
          <w:szCs w:val="22"/>
        </w:rPr>
      </w:pPr>
    </w:p>
    <w:p w:rsidR="00DC5684" w:rsidRPr="00CB33EF" w:rsidRDefault="00DC5684" w:rsidP="000E1EBA">
      <w:pPr>
        <w:jc w:val="both"/>
        <w:rPr>
          <w:rFonts w:ascii="Times New Roman" w:hAnsi="Times New Roman"/>
          <w:sz w:val="22"/>
          <w:szCs w:val="22"/>
        </w:rPr>
      </w:pPr>
    </w:p>
    <w:p w:rsidR="00DC5684" w:rsidRDefault="00DC5684" w:rsidP="000E1EBA">
      <w:pPr>
        <w:pStyle w:val="paragraph"/>
        <w:spacing w:before="0" w:beforeAutospacing="0" w:after="0" w:afterAutospacing="0"/>
        <w:ind w:left="-567" w:right="-631" w:hanging="284"/>
        <w:jc w:val="both"/>
        <w:textAlignment w:val="baseline"/>
        <w:rPr>
          <w:rStyle w:val="normaltextrun"/>
          <w:b/>
          <w:sz w:val="22"/>
          <w:szCs w:val="22"/>
        </w:rPr>
      </w:pPr>
      <w:r w:rsidRPr="00CB33EF">
        <w:rPr>
          <w:rStyle w:val="normaltextrun"/>
          <w:b/>
          <w:sz w:val="22"/>
          <w:szCs w:val="22"/>
        </w:rPr>
        <w:t xml:space="preserve">2. </w:t>
      </w:r>
      <w:r w:rsidR="006A0BAC">
        <w:rPr>
          <w:rStyle w:val="normaltextrun"/>
          <w:b/>
          <w:sz w:val="22"/>
          <w:szCs w:val="22"/>
        </w:rPr>
        <w:t>WHO WE ARE AND WHAT WE DO</w:t>
      </w:r>
    </w:p>
    <w:p w:rsidR="006A0BAC" w:rsidRPr="006A0BAC" w:rsidRDefault="006A0BAC" w:rsidP="006A0BAC">
      <w:pPr>
        <w:widowControl/>
        <w:ind w:left="-567"/>
        <w:jc w:val="both"/>
        <w:rPr>
          <w:rFonts w:ascii="Times New Roman" w:hAnsi="Times New Roman"/>
          <w:snapToGrid/>
          <w:sz w:val="22"/>
          <w:szCs w:val="22"/>
          <w:lang w:eastAsia="en-GB"/>
        </w:rPr>
      </w:pPr>
      <w:r w:rsidRPr="006A0BAC">
        <w:rPr>
          <w:rFonts w:ascii="Times New Roman" w:hAnsi="Times New Roman"/>
          <w:snapToGrid/>
          <w:sz w:val="22"/>
          <w:szCs w:val="22"/>
          <w:lang w:eastAsia="en-GB"/>
        </w:rPr>
        <w:t>We are a recruitment agency and recruitment business as defined in the Employment Agencies and Employment Businesses Regulations 2003 (our business).  We collect the personal data of the following types of people to allow us to undertake our business;</w:t>
      </w:r>
    </w:p>
    <w:p w:rsidR="006A0BAC" w:rsidRPr="006A0BAC" w:rsidRDefault="006A0BAC" w:rsidP="006A0BAC">
      <w:pPr>
        <w:pStyle w:val="ListParagraph"/>
        <w:widowControl/>
        <w:numPr>
          <w:ilvl w:val="0"/>
          <w:numId w:val="9"/>
        </w:numPr>
        <w:jc w:val="both"/>
        <w:rPr>
          <w:rFonts w:ascii="Times New Roman" w:hAnsi="Times New Roman"/>
          <w:snapToGrid/>
          <w:sz w:val="22"/>
          <w:szCs w:val="22"/>
          <w:lang w:eastAsia="en-GB"/>
        </w:rPr>
      </w:pPr>
      <w:r w:rsidRPr="006A0BAC">
        <w:rPr>
          <w:rFonts w:ascii="Times New Roman" w:hAnsi="Times New Roman"/>
          <w:snapToGrid/>
          <w:sz w:val="22"/>
          <w:szCs w:val="22"/>
          <w:lang w:eastAsia="en-GB"/>
        </w:rPr>
        <w:t>Prospective and placed candidates for permanent or temporary roles;</w:t>
      </w:r>
    </w:p>
    <w:p w:rsidR="006A0BAC" w:rsidRPr="006A0BAC" w:rsidRDefault="006A0BAC" w:rsidP="006A0BAC">
      <w:pPr>
        <w:pStyle w:val="ListParagraph"/>
        <w:widowControl/>
        <w:numPr>
          <w:ilvl w:val="0"/>
          <w:numId w:val="9"/>
        </w:numPr>
        <w:jc w:val="both"/>
        <w:rPr>
          <w:rFonts w:ascii="Times New Roman" w:hAnsi="Times New Roman"/>
          <w:snapToGrid/>
          <w:sz w:val="22"/>
          <w:szCs w:val="22"/>
          <w:lang w:eastAsia="en-GB"/>
        </w:rPr>
      </w:pPr>
      <w:r w:rsidRPr="006A0BAC">
        <w:rPr>
          <w:rFonts w:ascii="Times New Roman" w:hAnsi="Times New Roman"/>
          <w:snapToGrid/>
          <w:sz w:val="22"/>
          <w:szCs w:val="22"/>
          <w:lang w:eastAsia="en-GB"/>
        </w:rPr>
        <w:t>Prospective and live client contacts;</w:t>
      </w:r>
    </w:p>
    <w:p w:rsidR="006A0BAC" w:rsidRPr="006A0BAC" w:rsidRDefault="006A0BAC" w:rsidP="006A0BAC">
      <w:pPr>
        <w:pStyle w:val="ListParagraph"/>
        <w:widowControl/>
        <w:numPr>
          <w:ilvl w:val="0"/>
          <w:numId w:val="9"/>
        </w:numPr>
        <w:jc w:val="both"/>
        <w:rPr>
          <w:rFonts w:ascii="Times New Roman" w:hAnsi="Times New Roman"/>
          <w:snapToGrid/>
          <w:sz w:val="22"/>
          <w:szCs w:val="22"/>
          <w:lang w:eastAsia="en-GB"/>
        </w:rPr>
      </w:pPr>
      <w:r w:rsidRPr="006A0BAC">
        <w:rPr>
          <w:rFonts w:ascii="Times New Roman" w:hAnsi="Times New Roman"/>
          <w:snapToGrid/>
          <w:sz w:val="22"/>
          <w:szCs w:val="22"/>
          <w:lang w:eastAsia="en-GB"/>
        </w:rPr>
        <w:t>Supplier contacts to support our services;</w:t>
      </w:r>
    </w:p>
    <w:p w:rsidR="006A0BAC" w:rsidRPr="006A0BAC" w:rsidRDefault="006A0BAC" w:rsidP="006A0BAC">
      <w:pPr>
        <w:pStyle w:val="ListParagraph"/>
        <w:widowControl/>
        <w:numPr>
          <w:ilvl w:val="0"/>
          <w:numId w:val="9"/>
        </w:numPr>
        <w:jc w:val="both"/>
        <w:rPr>
          <w:rFonts w:ascii="Times New Roman" w:hAnsi="Times New Roman"/>
          <w:snapToGrid/>
          <w:sz w:val="22"/>
          <w:szCs w:val="22"/>
          <w:lang w:eastAsia="en-GB"/>
        </w:rPr>
      </w:pPr>
      <w:r w:rsidRPr="006A0BAC">
        <w:rPr>
          <w:rFonts w:ascii="Times New Roman" w:hAnsi="Times New Roman"/>
          <w:snapToGrid/>
          <w:sz w:val="22"/>
          <w:szCs w:val="22"/>
          <w:lang w:eastAsia="en-GB"/>
        </w:rPr>
        <w:t>Employees, consultants, temporary workers;</w:t>
      </w:r>
    </w:p>
    <w:p w:rsidR="006A0BAC" w:rsidRDefault="006A0BAC" w:rsidP="006A0BAC">
      <w:pPr>
        <w:widowControl/>
        <w:jc w:val="both"/>
        <w:rPr>
          <w:rFonts w:ascii="Tahoma" w:hAnsi="Tahoma" w:cs="Tahoma"/>
          <w:snapToGrid/>
          <w:sz w:val="22"/>
          <w:szCs w:val="22"/>
          <w:lang w:eastAsia="en-GB"/>
        </w:rPr>
      </w:pPr>
    </w:p>
    <w:p w:rsidR="006A0BAC" w:rsidRDefault="006A0BAC" w:rsidP="006A0BAC">
      <w:pPr>
        <w:pStyle w:val="paragraph"/>
        <w:spacing w:before="0" w:beforeAutospacing="0" w:after="0" w:afterAutospacing="0"/>
        <w:ind w:left="-567" w:right="-631" w:hanging="284"/>
        <w:jc w:val="both"/>
        <w:textAlignment w:val="baseline"/>
        <w:rPr>
          <w:rFonts w:ascii="Tahoma" w:hAnsi="Tahoma" w:cs="Tahoma"/>
          <w:sz w:val="22"/>
          <w:szCs w:val="22"/>
        </w:rPr>
      </w:pPr>
    </w:p>
    <w:p w:rsidR="006A0BAC" w:rsidRDefault="006A0BAC" w:rsidP="006A0BAC">
      <w:pPr>
        <w:pStyle w:val="paragraph"/>
        <w:spacing w:before="0" w:beforeAutospacing="0" w:after="0" w:afterAutospacing="0"/>
        <w:ind w:left="-567" w:right="-631" w:hanging="284"/>
        <w:jc w:val="both"/>
        <w:textAlignment w:val="baseline"/>
        <w:rPr>
          <w:rFonts w:ascii="Tahoma" w:hAnsi="Tahoma" w:cs="Tahoma"/>
          <w:sz w:val="22"/>
          <w:szCs w:val="22"/>
        </w:rPr>
      </w:pPr>
      <w:r>
        <w:rPr>
          <w:rStyle w:val="normaltextrun"/>
          <w:b/>
          <w:sz w:val="22"/>
          <w:szCs w:val="22"/>
        </w:rPr>
        <w:t>3. INFORMATION YOU GIVE TO US OR WE COLLECT ABOUT YOU</w:t>
      </w:r>
    </w:p>
    <w:p w:rsidR="006A0BAC" w:rsidRPr="006A0BAC" w:rsidRDefault="006A0BAC" w:rsidP="006A0BAC">
      <w:pPr>
        <w:widowControl/>
        <w:ind w:left="-567"/>
        <w:jc w:val="both"/>
        <w:rPr>
          <w:rFonts w:ascii="Times New Roman" w:hAnsi="Times New Roman"/>
          <w:snapToGrid/>
          <w:sz w:val="22"/>
          <w:szCs w:val="22"/>
          <w:highlight w:val="yellow"/>
          <w:lang w:eastAsia="en-GB"/>
        </w:rPr>
      </w:pPr>
      <w:r w:rsidRPr="006A0BAC">
        <w:rPr>
          <w:rFonts w:ascii="Times New Roman" w:hAnsi="Times New Roman"/>
          <w:snapToGrid/>
          <w:sz w:val="22"/>
          <w:szCs w:val="22"/>
          <w:lang w:eastAsia="en-GB"/>
        </w:rPr>
        <w:t xml:space="preserve">This is information about you that you give us by filling in forms on our website monarchrecruitment.co.uk, monarchit.co.uk, monarchdigital.co.uk (our site) or by corresponding with us by phone, e-mail or otherwise. It includes information you provide when you register to use our website, when your details are entered onto our database, subscribe to our services, attend our events, participate </w:t>
      </w:r>
      <w:r w:rsidRPr="006A0BAC">
        <w:rPr>
          <w:rFonts w:ascii="Times New Roman" w:hAnsi="Times New Roman"/>
          <w:snapToGrid/>
          <w:sz w:val="22"/>
          <w:szCs w:val="22"/>
          <w:lang w:eastAsia="en-GB"/>
        </w:rPr>
        <w:lastRenderedPageBreak/>
        <w:t xml:space="preserve">in discussion boards or other social media functions on our site, enter a competition, promotion or survey, and when you report a problem with our website. </w:t>
      </w:r>
    </w:p>
    <w:p w:rsidR="006A0BAC" w:rsidRPr="006A0BAC" w:rsidRDefault="006A0BAC" w:rsidP="006A0BAC">
      <w:pPr>
        <w:widowControl/>
        <w:ind w:left="-567"/>
        <w:jc w:val="both"/>
        <w:rPr>
          <w:rFonts w:ascii="Times New Roman" w:hAnsi="Times New Roman"/>
          <w:snapToGrid/>
          <w:sz w:val="22"/>
          <w:szCs w:val="22"/>
          <w:highlight w:val="yellow"/>
          <w:lang w:eastAsia="en-GB"/>
        </w:rPr>
      </w:pPr>
    </w:p>
    <w:p w:rsidR="006A0BAC" w:rsidRPr="006A0BAC" w:rsidRDefault="006A0BAC" w:rsidP="006A0BAC">
      <w:pPr>
        <w:widowControl/>
        <w:ind w:left="-567"/>
        <w:jc w:val="both"/>
        <w:rPr>
          <w:rFonts w:ascii="Times New Roman" w:hAnsi="Times New Roman"/>
          <w:snapToGrid/>
          <w:sz w:val="22"/>
          <w:szCs w:val="22"/>
          <w:lang w:eastAsia="en-GB"/>
        </w:rPr>
      </w:pPr>
      <w:r w:rsidRPr="006A0BAC">
        <w:rPr>
          <w:rFonts w:ascii="Times New Roman" w:hAnsi="Times New Roman"/>
          <w:snapToGrid/>
          <w:sz w:val="22"/>
          <w:szCs w:val="22"/>
          <w:lang w:eastAsia="en-GB"/>
        </w:rPr>
        <w:t>The information you give us or we collect about you may include your name, address, private, corporate e-mail address and phone number, financial information, compliance documentation, references verifying your qualifications and experience, your right to work in the United Kingdom, curriculum vitae and photograph, links to your professional profiles available in the public domain e.g. LinkedIn, Twitter, business Facebook or corporate website and any other business relevant documentation.</w:t>
      </w:r>
    </w:p>
    <w:p w:rsidR="006A0BAC" w:rsidRPr="006A0BAC" w:rsidRDefault="006A0BAC" w:rsidP="006A0BAC">
      <w:pPr>
        <w:widowControl/>
        <w:ind w:left="-567"/>
        <w:jc w:val="both"/>
        <w:rPr>
          <w:rFonts w:ascii="Times New Roman" w:hAnsi="Times New Roman"/>
          <w:snapToGrid/>
          <w:sz w:val="22"/>
          <w:szCs w:val="22"/>
          <w:lang w:eastAsia="en-GB"/>
        </w:rPr>
      </w:pPr>
    </w:p>
    <w:p w:rsidR="006A0BAC" w:rsidRPr="006A0BAC" w:rsidRDefault="006A0BAC" w:rsidP="006A0BAC">
      <w:pPr>
        <w:widowControl/>
        <w:ind w:left="-567"/>
        <w:jc w:val="both"/>
        <w:rPr>
          <w:rFonts w:ascii="Times New Roman" w:hAnsi="Times New Roman"/>
          <w:b/>
          <w:snapToGrid/>
          <w:sz w:val="22"/>
          <w:szCs w:val="22"/>
          <w:lang w:eastAsia="en-GB"/>
        </w:rPr>
      </w:pPr>
      <w:r w:rsidRPr="006A0BAC">
        <w:rPr>
          <w:rFonts w:ascii="Times New Roman" w:hAnsi="Times New Roman"/>
          <w:b/>
          <w:snapToGrid/>
          <w:sz w:val="22"/>
          <w:szCs w:val="22"/>
          <w:lang w:eastAsia="en-GB"/>
        </w:rPr>
        <w:t xml:space="preserve">Information we collect about you when you visit our website. </w:t>
      </w:r>
    </w:p>
    <w:p w:rsidR="006A0BAC" w:rsidRPr="006A0BAC" w:rsidRDefault="006A0BAC" w:rsidP="006A0BAC">
      <w:pPr>
        <w:widowControl/>
        <w:ind w:left="-567"/>
        <w:jc w:val="both"/>
        <w:rPr>
          <w:rFonts w:ascii="Times New Roman" w:hAnsi="Times New Roman"/>
          <w:snapToGrid/>
          <w:sz w:val="22"/>
          <w:szCs w:val="22"/>
          <w:lang w:eastAsia="en-GB"/>
        </w:rPr>
      </w:pPr>
      <w:r w:rsidRPr="006A0BAC">
        <w:rPr>
          <w:rFonts w:ascii="Times New Roman" w:hAnsi="Times New Roman"/>
          <w:snapToGrid/>
          <w:sz w:val="22"/>
          <w:szCs w:val="22"/>
          <w:lang w:eastAsia="en-GB"/>
        </w:rPr>
        <w:t>We will automatically collect the following information through the use of cookies.</w:t>
      </w:r>
    </w:p>
    <w:p w:rsidR="006A0BAC" w:rsidRPr="006A0BAC" w:rsidRDefault="006A0BAC" w:rsidP="006A0BAC">
      <w:pPr>
        <w:widowControl/>
        <w:ind w:left="-567"/>
        <w:jc w:val="both"/>
        <w:rPr>
          <w:rFonts w:ascii="Times New Roman" w:hAnsi="Times New Roman"/>
          <w:snapToGrid/>
          <w:sz w:val="22"/>
          <w:szCs w:val="22"/>
          <w:lang w:eastAsia="en-GB"/>
        </w:rPr>
      </w:pPr>
    </w:p>
    <w:p w:rsidR="007E3E98" w:rsidRPr="006A0BAC" w:rsidRDefault="007E3E98" w:rsidP="007E3E98">
      <w:pPr>
        <w:widowControl/>
        <w:ind w:left="-567"/>
        <w:jc w:val="both"/>
        <w:rPr>
          <w:rFonts w:ascii="Times New Roman" w:hAnsi="Times New Roman"/>
          <w:b/>
          <w:snapToGrid/>
          <w:sz w:val="22"/>
          <w:szCs w:val="22"/>
          <w:lang w:eastAsia="en-GB"/>
        </w:rPr>
      </w:pPr>
      <w:r w:rsidRPr="006A0BAC">
        <w:rPr>
          <w:rFonts w:ascii="Times New Roman" w:hAnsi="Times New Roman"/>
          <w:b/>
          <w:snapToGrid/>
          <w:sz w:val="22"/>
          <w:szCs w:val="22"/>
          <w:lang w:eastAsia="en-GB"/>
        </w:rPr>
        <w:t>Cookies  </w:t>
      </w:r>
    </w:p>
    <w:p w:rsidR="007E3E98" w:rsidRDefault="007E3E98" w:rsidP="007E3E98">
      <w:pPr>
        <w:widowControl/>
        <w:ind w:left="-567"/>
        <w:jc w:val="both"/>
        <w:rPr>
          <w:rFonts w:ascii="Times New Roman" w:hAnsi="Times New Roman"/>
          <w:snapToGrid/>
          <w:sz w:val="22"/>
          <w:szCs w:val="22"/>
          <w:lang w:eastAsia="en-GB"/>
        </w:rPr>
      </w:pPr>
      <w:r w:rsidRPr="006A0BAC">
        <w:rPr>
          <w:rFonts w:ascii="Times New Roman" w:hAnsi="Times New Roman"/>
          <w:snapToGrid/>
          <w:sz w:val="22"/>
          <w:szCs w:val="22"/>
          <w:lang w:eastAsia="en-GB"/>
        </w:rPr>
        <w:t>Our website uses cookies to distinguish you from other users of our website. This helps us to provide you with a good experience when you browse our website and also allows us to improve our site.</w:t>
      </w:r>
      <w:r>
        <w:rPr>
          <w:rFonts w:ascii="Times New Roman" w:hAnsi="Times New Roman"/>
          <w:snapToGrid/>
          <w:sz w:val="22"/>
          <w:szCs w:val="22"/>
          <w:lang w:eastAsia="en-GB"/>
        </w:rPr>
        <w:t xml:space="preserve">  Our cookies perform up to three different functions: </w:t>
      </w:r>
    </w:p>
    <w:p w:rsidR="007E3E98" w:rsidRPr="00CE2C7D" w:rsidRDefault="007E3E98" w:rsidP="007E3E98">
      <w:pPr>
        <w:widowControl/>
        <w:ind w:left="-567"/>
        <w:jc w:val="both"/>
        <w:rPr>
          <w:rFonts w:ascii="Times New Roman" w:hAnsi="Times New Roman"/>
          <w:i/>
          <w:snapToGrid/>
          <w:sz w:val="22"/>
          <w:szCs w:val="22"/>
          <w:lang w:eastAsia="en-GB"/>
        </w:rPr>
      </w:pPr>
    </w:p>
    <w:p w:rsidR="007E3E98" w:rsidRPr="00CE2C7D" w:rsidRDefault="007E3E98" w:rsidP="007E3E98">
      <w:pPr>
        <w:pStyle w:val="NormalWeb"/>
        <w:numPr>
          <w:ilvl w:val="0"/>
          <w:numId w:val="31"/>
        </w:numPr>
        <w:spacing w:before="0" w:beforeAutospacing="0" w:after="0" w:afterAutospacing="0"/>
        <w:rPr>
          <w:color w:val="141415"/>
          <w:sz w:val="22"/>
          <w:szCs w:val="22"/>
        </w:rPr>
      </w:pPr>
      <w:r w:rsidRPr="00CE2C7D">
        <w:rPr>
          <w:b/>
          <w:bCs/>
          <w:color w:val="141415"/>
          <w:sz w:val="22"/>
          <w:szCs w:val="22"/>
        </w:rPr>
        <w:t>Essential cookies</w:t>
      </w:r>
      <w:r w:rsidRPr="00CE2C7D">
        <w:rPr>
          <w:color w:val="141415"/>
          <w:sz w:val="22"/>
          <w:szCs w:val="22"/>
        </w:rPr>
        <w:br/>
      </w:r>
      <w:proofErr w:type="gramStart"/>
      <w:r w:rsidRPr="00CE2C7D">
        <w:rPr>
          <w:color w:val="141415"/>
          <w:sz w:val="22"/>
          <w:szCs w:val="22"/>
        </w:rPr>
        <w:t>Some</w:t>
      </w:r>
      <w:proofErr w:type="gramEnd"/>
      <w:r w:rsidRPr="00CE2C7D">
        <w:rPr>
          <w:color w:val="141415"/>
          <w:sz w:val="22"/>
          <w:szCs w:val="22"/>
        </w:rPr>
        <w:t xml:space="preserve"> cookies are essential for the operation of our website. For example, some cookies allow us to identify account holders and ensure they can access the account holder only pages. If an account holder opts to disable these cookies, the user will not be able to access all of the content that a subscription entitles them to. This is why these cookies are always switched on as they are classed as essential for this website to function.</w:t>
      </w:r>
    </w:p>
    <w:p w:rsidR="007E3E98" w:rsidRPr="00CE2C7D" w:rsidRDefault="007E3E98" w:rsidP="007E3E98">
      <w:pPr>
        <w:pStyle w:val="NormalWeb"/>
        <w:spacing w:before="0" w:beforeAutospacing="0" w:after="0" w:afterAutospacing="0"/>
        <w:ind w:left="720"/>
        <w:rPr>
          <w:color w:val="141415"/>
          <w:sz w:val="22"/>
          <w:szCs w:val="22"/>
        </w:rPr>
      </w:pPr>
    </w:p>
    <w:p w:rsidR="007E3E98" w:rsidRPr="00CE2C7D" w:rsidRDefault="007E3E98" w:rsidP="007E3E98">
      <w:pPr>
        <w:pStyle w:val="NormalWeb"/>
        <w:numPr>
          <w:ilvl w:val="0"/>
          <w:numId w:val="31"/>
        </w:numPr>
        <w:spacing w:before="0" w:beforeAutospacing="0" w:after="0" w:afterAutospacing="0"/>
        <w:rPr>
          <w:color w:val="141415"/>
          <w:sz w:val="22"/>
          <w:szCs w:val="22"/>
        </w:rPr>
      </w:pPr>
      <w:r w:rsidRPr="00CE2C7D">
        <w:rPr>
          <w:b/>
          <w:bCs/>
          <w:color w:val="141415"/>
          <w:sz w:val="22"/>
          <w:szCs w:val="22"/>
        </w:rPr>
        <w:t>Performance Cookies</w:t>
      </w:r>
      <w:r w:rsidRPr="00CE2C7D">
        <w:rPr>
          <w:color w:val="141415"/>
          <w:sz w:val="22"/>
          <w:szCs w:val="22"/>
        </w:rPr>
        <w:br/>
      </w:r>
      <w:proofErr w:type="gramStart"/>
      <w:r w:rsidRPr="00CE2C7D">
        <w:rPr>
          <w:color w:val="141415"/>
          <w:sz w:val="22"/>
          <w:szCs w:val="22"/>
        </w:rPr>
        <w:t>We</w:t>
      </w:r>
      <w:proofErr w:type="gramEnd"/>
      <w:r w:rsidRPr="00CE2C7D">
        <w:rPr>
          <w:color w:val="141415"/>
          <w:sz w:val="22"/>
          <w:szCs w:val="22"/>
        </w:rPr>
        <w:t xml:space="preserve"> utilise other cookies to analyse how our visitors use our websites and to monitor website performance. This allows us to provide a high quality experience by customising our offering and quickly identifying and fixing any issues that arise. For example, we might use performance cookies to keep track of which pages are most popular, which method of linking between pages is most effective, and to determine why some pages are receiving error messages. We might also use these cookies to highlight articles or site services that we think will be of interest to you based on your usage of the website</w:t>
      </w:r>
    </w:p>
    <w:p w:rsidR="007E3E98" w:rsidRPr="00CE2C7D" w:rsidRDefault="007E3E98" w:rsidP="007E3E98">
      <w:pPr>
        <w:pStyle w:val="ListParagraph"/>
        <w:rPr>
          <w:rFonts w:ascii="Times New Roman" w:hAnsi="Times New Roman"/>
          <w:color w:val="141415"/>
          <w:sz w:val="22"/>
          <w:szCs w:val="22"/>
        </w:rPr>
      </w:pPr>
    </w:p>
    <w:p w:rsidR="007E3E98" w:rsidRPr="00CE2C7D" w:rsidRDefault="007E3E98" w:rsidP="007E3E98">
      <w:pPr>
        <w:pStyle w:val="NormalWeb"/>
        <w:spacing w:before="0" w:beforeAutospacing="0" w:after="0" w:afterAutospacing="0"/>
        <w:ind w:left="720"/>
        <w:rPr>
          <w:color w:val="141415"/>
          <w:sz w:val="22"/>
          <w:szCs w:val="22"/>
        </w:rPr>
      </w:pPr>
    </w:p>
    <w:p w:rsidR="007E3E98" w:rsidRPr="00CE2C7D" w:rsidRDefault="007E3E98" w:rsidP="007E3E98">
      <w:pPr>
        <w:pStyle w:val="NormalWeb"/>
        <w:numPr>
          <w:ilvl w:val="0"/>
          <w:numId w:val="31"/>
        </w:numPr>
        <w:spacing w:before="0" w:beforeAutospacing="0" w:after="0" w:afterAutospacing="0"/>
        <w:rPr>
          <w:color w:val="141415"/>
          <w:sz w:val="22"/>
          <w:szCs w:val="22"/>
        </w:rPr>
      </w:pPr>
      <w:r w:rsidRPr="00CE2C7D">
        <w:rPr>
          <w:b/>
          <w:bCs/>
          <w:color w:val="141415"/>
          <w:sz w:val="22"/>
          <w:szCs w:val="22"/>
        </w:rPr>
        <w:t>Functionality Cookies</w:t>
      </w:r>
      <w:r w:rsidRPr="00CE2C7D">
        <w:rPr>
          <w:color w:val="141415"/>
          <w:sz w:val="22"/>
          <w:szCs w:val="22"/>
        </w:rPr>
        <w:br/>
      </w:r>
      <w:proofErr w:type="gramStart"/>
      <w:r w:rsidRPr="00CE2C7D">
        <w:rPr>
          <w:color w:val="141415"/>
          <w:sz w:val="22"/>
          <w:szCs w:val="22"/>
        </w:rPr>
        <w:t>We</w:t>
      </w:r>
      <w:proofErr w:type="gramEnd"/>
      <w:r w:rsidRPr="00CE2C7D">
        <w:rPr>
          <w:color w:val="141415"/>
          <w:sz w:val="22"/>
          <w:szCs w:val="22"/>
        </w:rPr>
        <w:t xml:space="preserve"> use functionality cookies to allow us to remember your preferences. For example, cookies save you the trouble of typing in your username every time you access the site, and recall your customisation preferences, such as which regional edition of the website you want to see when you log in.</w:t>
      </w:r>
      <w:r w:rsidRPr="00CE2C7D">
        <w:rPr>
          <w:color w:val="141415"/>
          <w:sz w:val="22"/>
          <w:szCs w:val="22"/>
        </w:rPr>
        <w:br/>
        <w:t>We also use functionality cookies to provide you with enhanced services such as allowing you to watch a video online or comment on a blog.</w:t>
      </w:r>
    </w:p>
    <w:p w:rsidR="007E3E98" w:rsidRPr="00CE2C7D" w:rsidRDefault="007E3E98" w:rsidP="007E3E98">
      <w:pPr>
        <w:pStyle w:val="NormalWeb"/>
        <w:spacing w:before="0" w:beforeAutospacing="0" w:after="0" w:afterAutospacing="0"/>
        <w:ind w:left="720"/>
        <w:rPr>
          <w:color w:val="141415"/>
          <w:sz w:val="22"/>
          <w:szCs w:val="22"/>
        </w:rPr>
      </w:pPr>
    </w:p>
    <w:p w:rsidR="007E3E98" w:rsidRPr="00CE2C7D" w:rsidRDefault="007E3E98" w:rsidP="007E3E98">
      <w:pPr>
        <w:widowControl/>
        <w:ind w:left="-567"/>
        <w:jc w:val="both"/>
        <w:rPr>
          <w:rFonts w:ascii="Times New Roman" w:hAnsi="Times New Roman"/>
          <w:i/>
          <w:snapToGrid/>
          <w:sz w:val="22"/>
          <w:szCs w:val="22"/>
          <w:lang w:eastAsia="en-GB"/>
        </w:rPr>
      </w:pPr>
    </w:p>
    <w:p w:rsidR="007E3E98" w:rsidRPr="006A0BAC" w:rsidRDefault="007E3E98" w:rsidP="007E3E98">
      <w:pPr>
        <w:widowControl/>
        <w:ind w:left="-567"/>
        <w:jc w:val="both"/>
        <w:rPr>
          <w:rFonts w:ascii="Times New Roman" w:hAnsi="Times New Roman"/>
          <w:snapToGrid/>
          <w:sz w:val="22"/>
          <w:szCs w:val="22"/>
          <w:lang w:eastAsia="en-GB"/>
        </w:rPr>
      </w:pPr>
      <w:r>
        <w:rPr>
          <w:rFonts w:ascii="Times New Roman" w:hAnsi="Times New Roman"/>
          <w:snapToGrid/>
          <w:sz w:val="22"/>
          <w:szCs w:val="22"/>
          <w:lang w:eastAsia="en-GB"/>
        </w:rPr>
        <w:t>Where a CV</w:t>
      </w:r>
      <w:r w:rsidRPr="006A0BAC">
        <w:rPr>
          <w:rFonts w:ascii="Times New Roman" w:hAnsi="Times New Roman"/>
          <w:snapToGrid/>
          <w:sz w:val="22"/>
          <w:szCs w:val="22"/>
          <w:lang w:eastAsia="en-GB"/>
        </w:rPr>
        <w:t xml:space="preserve"> is uploaded, this will be added to our database for use in the introduction of candidates to our clients for the purpose of temporary or permanent engagement.  </w:t>
      </w:r>
    </w:p>
    <w:p w:rsidR="007E3E98" w:rsidRPr="006A0BAC" w:rsidRDefault="007E3E98" w:rsidP="007E3E98">
      <w:pPr>
        <w:widowControl/>
        <w:ind w:left="-567"/>
        <w:jc w:val="both"/>
        <w:rPr>
          <w:rFonts w:ascii="Times New Roman" w:hAnsi="Times New Roman"/>
          <w:snapToGrid/>
          <w:sz w:val="22"/>
          <w:szCs w:val="22"/>
          <w:lang w:eastAsia="en-GB"/>
        </w:rPr>
      </w:pPr>
    </w:p>
    <w:p w:rsidR="006A0BAC" w:rsidRPr="006A0BAC" w:rsidRDefault="006A0BAC" w:rsidP="006A0BAC">
      <w:pPr>
        <w:widowControl/>
        <w:ind w:left="-567"/>
        <w:jc w:val="both"/>
        <w:rPr>
          <w:rFonts w:ascii="Times New Roman" w:hAnsi="Times New Roman"/>
          <w:snapToGrid/>
          <w:sz w:val="22"/>
          <w:szCs w:val="22"/>
          <w:lang w:eastAsia="en-GB"/>
        </w:rPr>
      </w:pPr>
      <w:bookmarkStart w:id="0" w:name="_GoBack"/>
      <w:bookmarkEnd w:id="0"/>
      <w:r w:rsidRPr="006A0BAC">
        <w:rPr>
          <w:rFonts w:ascii="Times New Roman" w:hAnsi="Times New Roman"/>
          <w:b/>
          <w:snapToGrid/>
          <w:sz w:val="22"/>
          <w:szCs w:val="22"/>
          <w:lang w:eastAsia="en-GB"/>
        </w:rPr>
        <w:t>Information we obtain from other sources.</w:t>
      </w:r>
      <w:r w:rsidRPr="006A0BAC">
        <w:rPr>
          <w:rFonts w:ascii="Times New Roman" w:hAnsi="Times New Roman"/>
          <w:snapToGrid/>
          <w:sz w:val="22"/>
          <w:szCs w:val="22"/>
          <w:lang w:eastAsia="en-GB"/>
        </w:rPr>
        <w:t xml:space="preserve"> </w:t>
      </w:r>
    </w:p>
    <w:p w:rsidR="006A0BAC" w:rsidRPr="006A0BAC" w:rsidRDefault="006A0BAC" w:rsidP="006A0BAC">
      <w:pPr>
        <w:widowControl/>
        <w:ind w:left="-567"/>
        <w:jc w:val="both"/>
        <w:rPr>
          <w:rFonts w:ascii="Times New Roman" w:hAnsi="Times New Roman"/>
          <w:snapToGrid/>
          <w:sz w:val="22"/>
          <w:szCs w:val="22"/>
          <w:lang w:eastAsia="en-GB"/>
        </w:rPr>
      </w:pPr>
      <w:r w:rsidRPr="006A0BAC">
        <w:rPr>
          <w:rFonts w:ascii="Times New Roman" w:hAnsi="Times New Roman"/>
          <w:snapToGrid/>
          <w:sz w:val="22"/>
          <w:szCs w:val="22"/>
          <w:lang w:eastAsia="en-GB"/>
        </w:rPr>
        <w:t xml:space="preserve">This is information we obtain about you from other sources such as LinkedIn, corporate websites, job board websites, online CV libraries, your business card, personal recommendations, and social media platforms. In this case we will inform you, by sending you this privacy notice, within a maximum of 30 days of collecting the data of the fact we hold personal data about you, the source the personal data </w:t>
      </w:r>
      <w:r w:rsidRPr="006A0BAC">
        <w:rPr>
          <w:rFonts w:ascii="Times New Roman" w:hAnsi="Times New Roman"/>
          <w:snapToGrid/>
          <w:sz w:val="22"/>
          <w:szCs w:val="22"/>
          <w:lang w:eastAsia="en-GB"/>
        </w:rPr>
        <w:lastRenderedPageBreak/>
        <w:t>originates from and whether it came from publicly accessible sources, and for what purpose we intend to retain and process your personal data.</w:t>
      </w:r>
    </w:p>
    <w:p w:rsidR="006A0BAC" w:rsidRPr="006A0BAC" w:rsidRDefault="006A0BAC" w:rsidP="006A0BAC">
      <w:pPr>
        <w:widowControl/>
        <w:ind w:left="-567"/>
        <w:jc w:val="both"/>
        <w:rPr>
          <w:rFonts w:ascii="Times New Roman" w:hAnsi="Times New Roman"/>
          <w:snapToGrid/>
          <w:sz w:val="22"/>
          <w:szCs w:val="22"/>
          <w:lang w:eastAsia="en-GB"/>
        </w:rPr>
      </w:pPr>
    </w:p>
    <w:p w:rsidR="006A0BAC" w:rsidRPr="006A0BAC" w:rsidRDefault="006A0BAC" w:rsidP="006A0BAC">
      <w:pPr>
        <w:widowControl/>
        <w:ind w:left="-567"/>
        <w:jc w:val="both"/>
        <w:rPr>
          <w:rFonts w:ascii="Times New Roman" w:hAnsi="Times New Roman"/>
          <w:snapToGrid/>
          <w:sz w:val="22"/>
          <w:szCs w:val="22"/>
          <w:lang w:eastAsia="en-GB"/>
        </w:rPr>
      </w:pPr>
      <w:r w:rsidRPr="006A0BAC">
        <w:rPr>
          <w:rFonts w:ascii="Times New Roman" w:hAnsi="Times New Roman"/>
          <w:snapToGrid/>
          <w:sz w:val="22"/>
          <w:szCs w:val="22"/>
          <w:lang w:eastAsia="en-GB"/>
        </w:rPr>
        <w:t>We are working closely with third parties including companies within our Group, business partners, sub-contractors in technical, professional, payment and other services, advertising networks, analytics providers, search information providers, credit reference agencies and professional advisors. We may receive information about you from them for the purposes of our recruitment services and ancillary support services.</w:t>
      </w:r>
    </w:p>
    <w:p w:rsidR="006A0BAC" w:rsidRPr="006A0BAC" w:rsidRDefault="006A0BAC" w:rsidP="006A0BAC">
      <w:pPr>
        <w:pStyle w:val="paragraph"/>
        <w:spacing w:before="0" w:beforeAutospacing="0" w:after="0" w:afterAutospacing="0"/>
        <w:ind w:left="-567" w:hanging="284"/>
        <w:jc w:val="both"/>
        <w:textAlignment w:val="baseline"/>
        <w:rPr>
          <w:sz w:val="22"/>
          <w:szCs w:val="22"/>
        </w:rPr>
      </w:pPr>
    </w:p>
    <w:p w:rsidR="006A0BAC" w:rsidRPr="006A0BAC" w:rsidRDefault="006A0BAC" w:rsidP="006A0BAC">
      <w:pPr>
        <w:pStyle w:val="paragraph"/>
        <w:spacing w:before="0" w:beforeAutospacing="0" w:after="0" w:afterAutospacing="0"/>
        <w:ind w:left="-567" w:hanging="284"/>
        <w:jc w:val="both"/>
        <w:textAlignment w:val="baseline"/>
        <w:rPr>
          <w:sz w:val="22"/>
          <w:szCs w:val="22"/>
        </w:rPr>
      </w:pPr>
    </w:p>
    <w:p w:rsidR="006A0BAC" w:rsidRPr="006A0BAC" w:rsidRDefault="006A0BAC" w:rsidP="006A0BAC">
      <w:pPr>
        <w:pStyle w:val="paragraph"/>
        <w:spacing w:before="0" w:beforeAutospacing="0" w:after="0" w:afterAutospacing="0"/>
        <w:ind w:left="-567" w:right="-631" w:hanging="284"/>
        <w:jc w:val="both"/>
        <w:textAlignment w:val="baseline"/>
        <w:rPr>
          <w:b/>
          <w:sz w:val="22"/>
          <w:szCs w:val="22"/>
        </w:rPr>
      </w:pPr>
      <w:r w:rsidRPr="006A0BAC">
        <w:rPr>
          <w:b/>
          <w:sz w:val="22"/>
          <w:szCs w:val="22"/>
        </w:rPr>
        <w:t xml:space="preserve">4. PURPOSES OF THE PROCESSING AND THE LEGAL BASIS FOR THE PROCESSING </w:t>
      </w:r>
    </w:p>
    <w:p w:rsidR="006A0BAC" w:rsidRPr="006A0BAC" w:rsidRDefault="006A0BAC" w:rsidP="006A0BAC">
      <w:pPr>
        <w:widowControl/>
        <w:ind w:left="-567"/>
        <w:jc w:val="both"/>
        <w:rPr>
          <w:rFonts w:ascii="Times New Roman" w:hAnsi="Times New Roman"/>
          <w:snapToGrid/>
          <w:sz w:val="22"/>
          <w:szCs w:val="22"/>
          <w:lang w:eastAsia="en-GB"/>
        </w:rPr>
      </w:pPr>
      <w:r w:rsidRPr="006A0BAC">
        <w:rPr>
          <w:rFonts w:ascii="Times New Roman" w:hAnsi="Times New Roman"/>
          <w:snapToGrid/>
          <w:sz w:val="22"/>
          <w:szCs w:val="22"/>
          <w:lang w:eastAsia="en-GB"/>
        </w:rPr>
        <w:t>Article 6(1)(f) of the GDPR – it says that we can process your data where it “is necessary for the purposes of the legitimate interests pursued by [us] or by a third party, except where such interests are overridden by the interests or fundamental rights or freedoms of [you] which require protection of personal data.”</w:t>
      </w:r>
    </w:p>
    <w:p w:rsidR="006A0BAC" w:rsidRPr="006A0BAC" w:rsidRDefault="006A0BAC" w:rsidP="006A0BAC">
      <w:pPr>
        <w:widowControl/>
        <w:ind w:left="-567"/>
        <w:jc w:val="both"/>
        <w:rPr>
          <w:rFonts w:ascii="Times New Roman" w:hAnsi="Times New Roman"/>
          <w:snapToGrid/>
          <w:sz w:val="22"/>
          <w:szCs w:val="22"/>
          <w:lang w:eastAsia="en-GB"/>
        </w:rPr>
      </w:pPr>
    </w:p>
    <w:p w:rsidR="006A0BAC" w:rsidRPr="006A0BAC" w:rsidRDefault="006A0BAC" w:rsidP="006A0BAC">
      <w:pPr>
        <w:widowControl/>
        <w:ind w:left="-567"/>
        <w:jc w:val="both"/>
        <w:rPr>
          <w:rFonts w:ascii="Times New Roman" w:hAnsi="Times New Roman"/>
          <w:snapToGrid/>
          <w:sz w:val="22"/>
          <w:szCs w:val="22"/>
          <w:lang w:eastAsia="en-GB"/>
        </w:rPr>
      </w:pPr>
      <w:r w:rsidRPr="006A0BAC">
        <w:rPr>
          <w:rFonts w:ascii="Times New Roman" w:hAnsi="Times New Roman"/>
          <w:snapToGrid/>
          <w:sz w:val="22"/>
          <w:szCs w:val="22"/>
          <w:lang w:eastAsia="en-GB"/>
        </w:rPr>
        <w:t>We use information held about you in the following ways: </w:t>
      </w:r>
    </w:p>
    <w:p w:rsidR="006A0BAC" w:rsidRPr="006A0BAC" w:rsidRDefault="006A0BAC" w:rsidP="006A0BAC">
      <w:pPr>
        <w:pStyle w:val="ListParagraph"/>
        <w:widowControl/>
        <w:numPr>
          <w:ilvl w:val="0"/>
          <w:numId w:val="12"/>
        </w:numPr>
        <w:jc w:val="both"/>
        <w:rPr>
          <w:rFonts w:ascii="Times New Roman" w:hAnsi="Times New Roman"/>
          <w:snapToGrid/>
          <w:sz w:val="22"/>
          <w:szCs w:val="22"/>
          <w:lang w:eastAsia="en-GB"/>
        </w:rPr>
      </w:pPr>
      <w:r w:rsidRPr="006A0BAC">
        <w:rPr>
          <w:rFonts w:ascii="Times New Roman" w:hAnsi="Times New Roman"/>
          <w:snapToGrid/>
          <w:sz w:val="22"/>
          <w:szCs w:val="22"/>
          <w:lang w:eastAsia="en-GB"/>
        </w:rPr>
        <w:t>To carry out our obligations arising from any contracts we intend to enter into or have entered into between you and us and to provide you with the information and services that you request from us or we think will be of interest to you because it is relevant to your career or to your organisation.</w:t>
      </w:r>
    </w:p>
    <w:p w:rsidR="006A0BAC" w:rsidRPr="006A0BAC" w:rsidRDefault="006A0BAC" w:rsidP="006A0BAC">
      <w:pPr>
        <w:pStyle w:val="ListParagraph"/>
        <w:widowControl/>
        <w:numPr>
          <w:ilvl w:val="0"/>
          <w:numId w:val="12"/>
        </w:numPr>
        <w:jc w:val="both"/>
        <w:rPr>
          <w:rFonts w:ascii="Times New Roman" w:hAnsi="Times New Roman"/>
          <w:snapToGrid/>
          <w:sz w:val="22"/>
          <w:szCs w:val="22"/>
          <w:lang w:eastAsia="en-GB"/>
        </w:rPr>
      </w:pPr>
      <w:r w:rsidRPr="006A0BAC">
        <w:rPr>
          <w:rFonts w:ascii="Times New Roman" w:hAnsi="Times New Roman"/>
          <w:snapToGrid/>
          <w:sz w:val="22"/>
          <w:szCs w:val="22"/>
          <w:lang w:eastAsia="en-GB"/>
        </w:rPr>
        <w:t>The core service we offer to our candidates and clients is the introduction of candidates to our clients for the purpose of temporary or permanent engagement.  However, our service expands to supporting individuals throughout their career and to supporting businesses’ resourcing needs and strategies.</w:t>
      </w:r>
    </w:p>
    <w:p w:rsidR="006A0BAC" w:rsidRDefault="006A0BAC" w:rsidP="006A0BAC">
      <w:pPr>
        <w:pStyle w:val="ListParagraph"/>
        <w:widowControl/>
        <w:numPr>
          <w:ilvl w:val="0"/>
          <w:numId w:val="12"/>
        </w:numPr>
        <w:jc w:val="both"/>
        <w:rPr>
          <w:rFonts w:ascii="Times New Roman" w:hAnsi="Times New Roman"/>
          <w:snapToGrid/>
          <w:sz w:val="22"/>
          <w:szCs w:val="22"/>
          <w:lang w:eastAsia="en-GB"/>
        </w:rPr>
      </w:pPr>
      <w:r w:rsidRPr="006A0BAC">
        <w:rPr>
          <w:rFonts w:ascii="Times New Roman" w:hAnsi="Times New Roman"/>
          <w:snapToGrid/>
          <w:sz w:val="22"/>
          <w:szCs w:val="22"/>
          <w:lang w:eastAsia="en-GB"/>
        </w:rPr>
        <w:t>We will in some circumstances rely on consent for particular uses of your data and you will be asked for your express consent, if legally required.  Examples of when consent may be the lawful basis for processing include permission to introduce you to a client (if you are a candidate).</w:t>
      </w:r>
    </w:p>
    <w:p w:rsidR="006F7DFF" w:rsidRPr="006F7DFF" w:rsidRDefault="006F7DFF" w:rsidP="006F7DFF">
      <w:pPr>
        <w:pStyle w:val="ListParagraph"/>
        <w:widowControl/>
        <w:ind w:left="-567"/>
        <w:jc w:val="both"/>
        <w:rPr>
          <w:rFonts w:ascii="Times New Roman" w:hAnsi="Times New Roman"/>
          <w:snapToGrid/>
          <w:sz w:val="22"/>
          <w:szCs w:val="22"/>
          <w:lang w:eastAsia="en-GB"/>
        </w:rPr>
      </w:pPr>
    </w:p>
    <w:p w:rsidR="006F7DFF" w:rsidRPr="006F7DFF" w:rsidRDefault="006F7DFF" w:rsidP="006F7DFF">
      <w:pPr>
        <w:pStyle w:val="ListParagraph"/>
        <w:widowControl/>
        <w:ind w:left="-567"/>
        <w:jc w:val="both"/>
        <w:rPr>
          <w:rFonts w:ascii="Times New Roman" w:hAnsi="Times New Roman"/>
          <w:snapToGrid/>
          <w:sz w:val="22"/>
          <w:szCs w:val="22"/>
          <w:lang w:eastAsia="en-GB"/>
        </w:rPr>
      </w:pPr>
    </w:p>
    <w:p w:rsidR="006A0BAC" w:rsidRPr="006F7DFF" w:rsidRDefault="006A0BAC" w:rsidP="006F7DFF">
      <w:pPr>
        <w:pStyle w:val="ListParagraph"/>
        <w:widowControl/>
        <w:numPr>
          <w:ilvl w:val="0"/>
          <w:numId w:val="13"/>
        </w:numPr>
        <w:ind w:left="-567" w:hanging="284"/>
        <w:jc w:val="both"/>
        <w:rPr>
          <w:rFonts w:ascii="Times New Roman" w:hAnsi="Times New Roman"/>
          <w:snapToGrid/>
          <w:sz w:val="22"/>
          <w:szCs w:val="22"/>
          <w:lang w:eastAsia="en-GB"/>
        </w:rPr>
      </w:pPr>
      <w:r w:rsidRPr="006F7DFF">
        <w:rPr>
          <w:rFonts w:ascii="Times New Roman" w:hAnsi="Times New Roman"/>
          <w:b/>
          <w:snapToGrid/>
          <w:sz w:val="22"/>
          <w:szCs w:val="22"/>
          <w:lang w:eastAsia="en-GB"/>
        </w:rPr>
        <w:t>OUR LEGITIMATE BUSINESS INTERESTS</w:t>
      </w:r>
    </w:p>
    <w:p w:rsidR="006F7DFF" w:rsidRPr="006F7DFF" w:rsidRDefault="006F7DFF" w:rsidP="006F7DFF">
      <w:pPr>
        <w:pStyle w:val="ListParagraph"/>
        <w:ind w:left="-567"/>
        <w:jc w:val="both"/>
        <w:rPr>
          <w:rFonts w:ascii="Times New Roman" w:hAnsi="Times New Roman"/>
          <w:sz w:val="22"/>
          <w:szCs w:val="22"/>
        </w:rPr>
      </w:pPr>
      <w:r w:rsidRPr="006F7DFF">
        <w:rPr>
          <w:rFonts w:ascii="Times New Roman" w:hAnsi="Times New Roman"/>
          <w:sz w:val="22"/>
          <w:szCs w:val="22"/>
        </w:rPr>
        <w:t>Our legitimate interests in collecting and retaining your personal data are described below:</w:t>
      </w:r>
    </w:p>
    <w:p w:rsidR="006F7DFF" w:rsidRPr="006F7DFF" w:rsidRDefault="006F7DFF" w:rsidP="006F7DFF">
      <w:pPr>
        <w:pStyle w:val="ListParagraph"/>
        <w:ind w:left="-567"/>
        <w:jc w:val="both"/>
        <w:rPr>
          <w:rFonts w:ascii="Times New Roman" w:hAnsi="Times New Roman"/>
          <w:sz w:val="22"/>
          <w:szCs w:val="22"/>
        </w:rPr>
      </w:pPr>
    </w:p>
    <w:p w:rsidR="006F7DFF" w:rsidRPr="006F7DFF" w:rsidRDefault="006F7DFF" w:rsidP="006F7DFF">
      <w:pPr>
        <w:pStyle w:val="ListParagraph"/>
        <w:ind w:left="-567"/>
        <w:jc w:val="both"/>
        <w:rPr>
          <w:rFonts w:ascii="Times New Roman" w:hAnsi="Times New Roman"/>
          <w:sz w:val="22"/>
          <w:szCs w:val="22"/>
        </w:rPr>
      </w:pPr>
      <w:r w:rsidRPr="006F7DFF">
        <w:rPr>
          <w:rFonts w:ascii="Times New Roman" w:hAnsi="Times New Roman"/>
          <w:sz w:val="22"/>
          <w:szCs w:val="22"/>
        </w:rPr>
        <w:t xml:space="preserve">As a recruitment business and recruitment agency we introduce candidates to clients for permanent employment, temporary work placements or independent professional contracts.  The exchange of personal data of our candidates and our client contacts is a fundamental, essential part of this process. </w:t>
      </w:r>
    </w:p>
    <w:p w:rsidR="006F7DFF" w:rsidRPr="006F7DFF" w:rsidRDefault="006F7DFF" w:rsidP="006F7DFF">
      <w:pPr>
        <w:pStyle w:val="ListParagraph"/>
        <w:ind w:left="-567"/>
        <w:jc w:val="both"/>
        <w:rPr>
          <w:rFonts w:ascii="Times New Roman" w:hAnsi="Times New Roman"/>
          <w:sz w:val="22"/>
          <w:szCs w:val="22"/>
          <w:highlight w:val="yellow"/>
        </w:rPr>
      </w:pPr>
    </w:p>
    <w:p w:rsidR="006F7DFF" w:rsidRPr="006F7DFF" w:rsidRDefault="006F7DFF" w:rsidP="006F7DFF">
      <w:pPr>
        <w:pStyle w:val="ListParagraph"/>
        <w:ind w:left="-567"/>
        <w:jc w:val="both"/>
        <w:rPr>
          <w:rFonts w:ascii="Times New Roman" w:hAnsi="Times New Roman"/>
          <w:sz w:val="22"/>
          <w:szCs w:val="22"/>
        </w:rPr>
      </w:pPr>
      <w:r w:rsidRPr="006F7DFF">
        <w:rPr>
          <w:rFonts w:ascii="Times New Roman" w:hAnsi="Times New Roman"/>
          <w:sz w:val="22"/>
          <w:szCs w:val="22"/>
        </w:rPr>
        <w:t>We believe it’s reasonable to expect that if you are looking for employment or have posted your professional cv information on a job board or professional networking site, you are happy for us to collect and otherwise use your personal data to offer or provide our recruitment services to you, share that information with prospective employers and assess your skills and work history against any current vacancies that we have.</w:t>
      </w:r>
    </w:p>
    <w:p w:rsidR="006F7DFF" w:rsidRPr="006F7DFF" w:rsidRDefault="006F7DFF" w:rsidP="006F7DFF">
      <w:pPr>
        <w:pStyle w:val="ListParagraph"/>
        <w:ind w:left="-567"/>
        <w:jc w:val="both"/>
        <w:rPr>
          <w:rFonts w:ascii="Times New Roman" w:hAnsi="Times New Roman"/>
          <w:sz w:val="22"/>
          <w:szCs w:val="22"/>
          <w:highlight w:val="yellow"/>
        </w:rPr>
      </w:pPr>
    </w:p>
    <w:p w:rsidR="006F7DFF" w:rsidRPr="006F7DFF" w:rsidRDefault="006F7DFF" w:rsidP="006F7DFF">
      <w:pPr>
        <w:pStyle w:val="ListParagraph"/>
        <w:ind w:left="-567"/>
        <w:jc w:val="both"/>
        <w:rPr>
          <w:rFonts w:ascii="Times New Roman" w:hAnsi="Times New Roman"/>
          <w:sz w:val="22"/>
          <w:szCs w:val="22"/>
        </w:rPr>
      </w:pPr>
      <w:r w:rsidRPr="006F7DFF">
        <w:rPr>
          <w:rFonts w:ascii="Times New Roman" w:hAnsi="Times New Roman"/>
          <w:sz w:val="22"/>
          <w:szCs w:val="22"/>
        </w:rPr>
        <w:t xml:space="preserve">In order to support our candidates’ career aspirations and our clients’ resourcing needs and to meet our legal obligations to HMRC we require a database of candidate and client personal data containing historical information as well as current resourcing requirements. </w:t>
      </w:r>
    </w:p>
    <w:p w:rsidR="006F7DFF" w:rsidRPr="006F7DFF" w:rsidRDefault="006F7DFF" w:rsidP="006F7DFF">
      <w:pPr>
        <w:pStyle w:val="ListParagraph"/>
        <w:ind w:left="-567"/>
        <w:jc w:val="both"/>
        <w:rPr>
          <w:rFonts w:ascii="Times New Roman" w:hAnsi="Times New Roman"/>
          <w:sz w:val="22"/>
          <w:szCs w:val="22"/>
          <w:highlight w:val="yellow"/>
        </w:rPr>
      </w:pPr>
    </w:p>
    <w:p w:rsidR="006F7DFF" w:rsidRPr="006F7DFF" w:rsidRDefault="006F7DFF" w:rsidP="006F7DFF">
      <w:pPr>
        <w:pStyle w:val="ListParagraph"/>
        <w:ind w:left="-567"/>
        <w:jc w:val="both"/>
        <w:rPr>
          <w:rFonts w:ascii="Times New Roman" w:hAnsi="Times New Roman"/>
          <w:sz w:val="22"/>
          <w:szCs w:val="22"/>
        </w:rPr>
      </w:pPr>
      <w:r w:rsidRPr="006F7DFF">
        <w:rPr>
          <w:rFonts w:ascii="Times New Roman" w:hAnsi="Times New Roman"/>
          <w:sz w:val="22"/>
          <w:szCs w:val="22"/>
        </w:rPr>
        <w:t xml:space="preserve">We want to provide you with tailored job recommendations and relevant articles to read to assist you with your job hunt.  We therefore think it’s reasonable for us process your data to make sure that we send you the most appropriate content. </w:t>
      </w:r>
    </w:p>
    <w:p w:rsidR="006F7DFF" w:rsidRPr="006F7DFF" w:rsidRDefault="006F7DFF" w:rsidP="006F7DFF">
      <w:pPr>
        <w:pStyle w:val="ListParagraph"/>
        <w:ind w:left="-567"/>
        <w:jc w:val="both"/>
        <w:rPr>
          <w:rFonts w:ascii="Times New Roman" w:hAnsi="Times New Roman"/>
          <w:sz w:val="22"/>
          <w:szCs w:val="22"/>
        </w:rPr>
      </w:pPr>
    </w:p>
    <w:p w:rsidR="006F7DFF" w:rsidRPr="006F7DFF" w:rsidRDefault="006F7DFF" w:rsidP="006F7DFF">
      <w:pPr>
        <w:pStyle w:val="ListParagraph"/>
        <w:ind w:left="-567"/>
        <w:jc w:val="both"/>
        <w:rPr>
          <w:rFonts w:ascii="Times New Roman" w:hAnsi="Times New Roman"/>
          <w:sz w:val="22"/>
          <w:szCs w:val="22"/>
        </w:rPr>
      </w:pPr>
      <w:r w:rsidRPr="006F7DFF">
        <w:rPr>
          <w:rFonts w:ascii="Times New Roman" w:hAnsi="Times New Roman"/>
          <w:sz w:val="22"/>
          <w:szCs w:val="22"/>
        </w:rPr>
        <w:t>We have to make sure our business runs smoothly, so that we can carry on providing services to candidates like you.  We therefore also need to use your data for our internal administrative activities, like payroll and invoicing where relevant.</w:t>
      </w:r>
    </w:p>
    <w:p w:rsidR="006F7DFF" w:rsidRPr="006F7DFF" w:rsidRDefault="006F7DFF" w:rsidP="006F7DFF">
      <w:pPr>
        <w:pStyle w:val="ListParagraph"/>
        <w:ind w:left="-567"/>
        <w:jc w:val="both"/>
        <w:rPr>
          <w:rFonts w:ascii="Times New Roman" w:hAnsi="Times New Roman"/>
          <w:sz w:val="22"/>
          <w:szCs w:val="22"/>
        </w:rPr>
      </w:pPr>
    </w:p>
    <w:p w:rsidR="006F7DFF" w:rsidRPr="006F7DFF" w:rsidRDefault="006F7DFF" w:rsidP="006F7DFF">
      <w:pPr>
        <w:pStyle w:val="ListParagraph"/>
        <w:ind w:left="-567"/>
        <w:jc w:val="both"/>
        <w:rPr>
          <w:rFonts w:ascii="Times New Roman" w:hAnsi="Times New Roman"/>
          <w:sz w:val="22"/>
          <w:szCs w:val="22"/>
        </w:rPr>
      </w:pPr>
      <w:r w:rsidRPr="006F7DFF">
        <w:rPr>
          <w:rFonts w:ascii="Times New Roman" w:hAnsi="Times New Roman"/>
          <w:sz w:val="22"/>
          <w:szCs w:val="22"/>
        </w:rPr>
        <w:t>We have our own obligations under the law.  If we believe in good faith that it is necessary, we may therefore share your data in connection with crime detection, tax collection or actual or anticipated litigation.</w:t>
      </w:r>
    </w:p>
    <w:p w:rsidR="006F7DFF" w:rsidRDefault="006F7DFF" w:rsidP="006F7DFF">
      <w:pPr>
        <w:pStyle w:val="ListParagraph"/>
        <w:widowControl/>
        <w:ind w:left="-567"/>
        <w:jc w:val="both"/>
        <w:rPr>
          <w:rFonts w:ascii="Times New Roman" w:hAnsi="Times New Roman"/>
          <w:snapToGrid/>
          <w:sz w:val="22"/>
          <w:szCs w:val="22"/>
          <w:lang w:eastAsia="en-GB"/>
        </w:rPr>
      </w:pPr>
    </w:p>
    <w:p w:rsidR="006F7DFF" w:rsidRDefault="006F7DFF" w:rsidP="006F7DFF">
      <w:pPr>
        <w:pStyle w:val="ListParagraph"/>
        <w:widowControl/>
        <w:ind w:left="-567"/>
        <w:jc w:val="both"/>
        <w:rPr>
          <w:rFonts w:ascii="Times New Roman" w:hAnsi="Times New Roman"/>
          <w:snapToGrid/>
          <w:sz w:val="22"/>
          <w:szCs w:val="22"/>
          <w:lang w:eastAsia="en-GB"/>
        </w:rPr>
      </w:pPr>
    </w:p>
    <w:p w:rsidR="006F7DFF" w:rsidRPr="006F7DFF" w:rsidRDefault="006F7DFF" w:rsidP="006F7DFF">
      <w:pPr>
        <w:pStyle w:val="ListParagraph"/>
        <w:widowControl/>
        <w:numPr>
          <w:ilvl w:val="0"/>
          <w:numId w:val="13"/>
        </w:numPr>
        <w:ind w:left="-567" w:hanging="284"/>
        <w:jc w:val="both"/>
        <w:rPr>
          <w:rFonts w:ascii="Times New Roman" w:hAnsi="Times New Roman"/>
          <w:snapToGrid/>
          <w:sz w:val="22"/>
          <w:szCs w:val="22"/>
          <w:lang w:eastAsia="en-GB"/>
        </w:rPr>
      </w:pPr>
      <w:r>
        <w:rPr>
          <w:rFonts w:ascii="Times New Roman" w:hAnsi="Times New Roman"/>
          <w:b/>
          <w:snapToGrid/>
          <w:sz w:val="22"/>
          <w:szCs w:val="22"/>
          <w:lang w:eastAsia="en-GB"/>
        </w:rPr>
        <w:t>CONSENT</w:t>
      </w:r>
    </w:p>
    <w:p w:rsidR="006F7DFF" w:rsidRPr="006F7DFF" w:rsidRDefault="006F7DFF" w:rsidP="006F7DFF">
      <w:pPr>
        <w:pStyle w:val="ListParagraph"/>
        <w:ind w:left="-567"/>
        <w:jc w:val="both"/>
        <w:rPr>
          <w:rFonts w:ascii="Times New Roman" w:hAnsi="Times New Roman"/>
          <w:sz w:val="22"/>
          <w:szCs w:val="22"/>
        </w:rPr>
      </w:pPr>
      <w:r w:rsidRPr="006F7DFF">
        <w:rPr>
          <w:rFonts w:ascii="Times New Roman" w:hAnsi="Times New Roman"/>
          <w:sz w:val="22"/>
          <w:szCs w:val="22"/>
        </w:rPr>
        <w:t>Should we want or need to rely on consent to lawfully process your data we will request your consent orally, by email or by an online process for the specific activity we require consent for and record your response on our system.  Where consent is the lawful basis for our processing you have the right to withdraw your consent to this particular processing at any time.</w:t>
      </w:r>
    </w:p>
    <w:p w:rsidR="006F7DFF" w:rsidRDefault="006F7DFF" w:rsidP="006F7DFF">
      <w:pPr>
        <w:pStyle w:val="ListParagraph"/>
        <w:widowControl/>
        <w:ind w:left="-567"/>
        <w:jc w:val="both"/>
        <w:rPr>
          <w:rFonts w:ascii="Times New Roman" w:hAnsi="Times New Roman"/>
          <w:snapToGrid/>
          <w:sz w:val="22"/>
          <w:szCs w:val="22"/>
          <w:lang w:eastAsia="en-GB"/>
        </w:rPr>
      </w:pPr>
    </w:p>
    <w:p w:rsidR="006F7DFF" w:rsidRDefault="006F7DFF" w:rsidP="006F7DFF">
      <w:pPr>
        <w:pStyle w:val="ListParagraph"/>
        <w:widowControl/>
        <w:ind w:left="-567"/>
        <w:jc w:val="both"/>
        <w:rPr>
          <w:rFonts w:ascii="Times New Roman" w:hAnsi="Times New Roman"/>
          <w:snapToGrid/>
          <w:sz w:val="22"/>
          <w:szCs w:val="22"/>
          <w:lang w:eastAsia="en-GB"/>
        </w:rPr>
      </w:pPr>
    </w:p>
    <w:p w:rsidR="006F7DFF" w:rsidRDefault="006F7DFF" w:rsidP="006F7DFF">
      <w:pPr>
        <w:pStyle w:val="ListParagraph"/>
        <w:widowControl/>
        <w:numPr>
          <w:ilvl w:val="0"/>
          <w:numId w:val="13"/>
        </w:numPr>
        <w:ind w:left="-567" w:hanging="284"/>
        <w:jc w:val="both"/>
        <w:rPr>
          <w:rFonts w:ascii="Times New Roman" w:hAnsi="Times New Roman"/>
          <w:b/>
          <w:snapToGrid/>
          <w:sz w:val="22"/>
          <w:szCs w:val="22"/>
          <w:lang w:eastAsia="en-GB"/>
        </w:rPr>
      </w:pPr>
      <w:r w:rsidRPr="006F7DFF">
        <w:rPr>
          <w:rFonts w:ascii="Times New Roman" w:hAnsi="Times New Roman"/>
          <w:b/>
          <w:snapToGrid/>
          <w:sz w:val="22"/>
          <w:szCs w:val="22"/>
          <w:lang w:eastAsia="en-GB"/>
        </w:rPr>
        <w:t>OTHER USES WE WILL MAKE OF YOUR DATA</w:t>
      </w:r>
    </w:p>
    <w:p w:rsidR="006F7DFF" w:rsidRDefault="006F7DFF" w:rsidP="006F7DFF">
      <w:pPr>
        <w:ind w:left="-567"/>
        <w:jc w:val="both"/>
        <w:rPr>
          <w:rFonts w:ascii="Times New Roman" w:hAnsi="Times New Roman"/>
          <w:sz w:val="22"/>
          <w:szCs w:val="22"/>
        </w:rPr>
      </w:pPr>
      <w:r w:rsidRPr="006F7DFF">
        <w:rPr>
          <w:rFonts w:ascii="Times New Roman" w:hAnsi="Times New Roman"/>
          <w:sz w:val="22"/>
          <w:szCs w:val="22"/>
        </w:rPr>
        <w:t>Use of our website;</w:t>
      </w:r>
    </w:p>
    <w:p w:rsidR="006F7DFF" w:rsidRPr="006F7DFF" w:rsidRDefault="006F7DFF" w:rsidP="006F7DFF">
      <w:pPr>
        <w:pStyle w:val="ListParagraph"/>
        <w:numPr>
          <w:ilvl w:val="0"/>
          <w:numId w:val="15"/>
        </w:numPr>
        <w:jc w:val="both"/>
        <w:rPr>
          <w:rFonts w:ascii="Times New Roman" w:hAnsi="Times New Roman"/>
          <w:sz w:val="22"/>
          <w:szCs w:val="22"/>
        </w:rPr>
      </w:pPr>
      <w:r w:rsidRPr="006F7DFF">
        <w:rPr>
          <w:rFonts w:ascii="Times New Roman" w:hAnsi="Times New Roman"/>
          <w:sz w:val="22"/>
          <w:szCs w:val="22"/>
        </w:rPr>
        <w:t>to notify you about changes to our service;</w:t>
      </w:r>
    </w:p>
    <w:p w:rsidR="006F7DFF" w:rsidRPr="006F7DFF" w:rsidRDefault="006F7DFF" w:rsidP="006F7DFF">
      <w:pPr>
        <w:pStyle w:val="ListParagraph"/>
        <w:numPr>
          <w:ilvl w:val="0"/>
          <w:numId w:val="15"/>
        </w:numPr>
        <w:jc w:val="both"/>
        <w:rPr>
          <w:rFonts w:ascii="Times New Roman" w:hAnsi="Times New Roman"/>
          <w:sz w:val="22"/>
          <w:szCs w:val="22"/>
        </w:rPr>
      </w:pPr>
      <w:proofErr w:type="gramStart"/>
      <w:r w:rsidRPr="006F7DFF">
        <w:rPr>
          <w:rFonts w:ascii="Times New Roman" w:hAnsi="Times New Roman"/>
          <w:sz w:val="22"/>
          <w:szCs w:val="22"/>
        </w:rPr>
        <w:t>to</w:t>
      </w:r>
      <w:proofErr w:type="gramEnd"/>
      <w:r w:rsidRPr="006F7DFF">
        <w:rPr>
          <w:rFonts w:ascii="Times New Roman" w:hAnsi="Times New Roman"/>
          <w:sz w:val="22"/>
          <w:szCs w:val="22"/>
        </w:rPr>
        <w:t xml:space="preserve"> ensure that content from our site is presented in the most effective manner for you and for your computer.</w:t>
      </w:r>
    </w:p>
    <w:p w:rsidR="006F7DFF" w:rsidRPr="006F7DFF" w:rsidRDefault="006F7DFF" w:rsidP="006F7DFF">
      <w:pPr>
        <w:pStyle w:val="ListParagraph"/>
        <w:ind w:left="709"/>
        <w:jc w:val="both"/>
        <w:rPr>
          <w:rFonts w:ascii="Times New Roman" w:hAnsi="Times New Roman"/>
          <w:sz w:val="22"/>
          <w:szCs w:val="22"/>
        </w:rPr>
      </w:pPr>
    </w:p>
    <w:p w:rsidR="006F7DFF" w:rsidRDefault="006F7DFF" w:rsidP="006F7DFF">
      <w:pPr>
        <w:ind w:left="-567"/>
        <w:jc w:val="both"/>
        <w:rPr>
          <w:rFonts w:ascii="Times New Roman" w:hAnsi="Times New Roman"/>
          <w:sz w:val="22"/>
          <w:szCs w:val="22"/>
        </w:rPr>
      </w:pPr>
      <w:r w:rsidRPr="006F7DFF">
        <w:rPr>
          <w:rFonts w:ascii="Times New Roman" w:hAnsi="Times New Roman"/>
          <w:sz w:val="22"/>
          <w:szCs w:val="22"/>
        </w:rPr>
        <w:t>We will use this information:</w:t>
      </w:r>
    </w:p>
    <w:p w:rsidR="006F7DFF" w:rsidRPr="006F7DFF" w:rsidRDefault="006F7DFF" w:rsidP="006F7DFF">
      <w:pPr>
        <w:pStyle w:val="ListParagraph"/>
        <w:numPr>
          <w:ilvl w:val="0"/>
          <w:numId w:val="17"/>
        </w:numPr>
        <w:jc w:val="both"/>
        <w:rPr>
          <w:rFonts w:ascii="Times New Roman" w:hAnsi="Times New Roman"/>
          <w:sz w:val="22"/>
          <w:szCs w:val="22"/>
        </w:rPr>
      </w:pPr>
      <w:r w:rsidRPr="006F7DFF">
        <w:rPr>
          <w:rFonts w:ascii="Times New Roman" w:hAnsi="Times New Roman"/>
          <w:sz w:val="22"/>
          <w:szCs w:val="22"/>
        </w:rPr>
        <w:t>to administer our site and for internal operations, including troubleshooting, data analysis, testing, research, statistical and survey purposes;</w:t>
      </w:r>
    </w:p>
    <w:p w:rsidR="006F7DFF" w:rsidRPr="006F7DFF" w:rsidRDefault="006F7DFF" w:rsidP="006F7DFF">
      <w:pPr>
        <w:pStyle w:val="ListParagraph"/>
        <w:numPr>
          <w:ilvl w:val="0"/>
          <w:numId w:val="17"/>
        </w:numPr>
        <w:jc w:val="both"/>
        <w:rPr>
          <w:rFonts w:ascii="Times New Roman" w:hAnsi="Times New Roman"/>
          <w:sz w:val="22"/>
          <w:szCs w:val="22"/>
        </w:rPr>
      </w:pPr>
      <w:r w:rsidRPr="006F7DFF">
        <w:rPr>
          <w:rFonts w:ascii="Times New Roman" w:hAnsi="Times New Roman"/>
          <w:sz w:val="22"/>
          <w:szCs w:val="22"/>
        </w:rPr>
        <w:t>to improve our site to ensure that content is presented in the most effective manner for you and for your computer;</w:t>
      </w:r>
    </w:p>
    <w:p w:rsidR="006F7DFF" w:rsidRPr="006F7DFF" w:rsidRDefault="006F7DFF" w:rsidP="006F7DFF">
      <w:pPr>
        <w:pStyle w:val="ListParagraph"/>
        <w:numPr>
          <w:ilvl w:val="0"/>
          <w:numId w:val="17"/>
        </w:numPr>
        <w:jc w:val="both"/>
        <w:rPr>
          <w:rFonts w:ascii="Times New Roman" w:hAnsi="Times New Roman"/>
          <w:sz w:val="22"/>
          <w:szCs w:val="22"/>
        </w:rPr>
      </w:pPr>
      <w:r w:rsidRPr="006F7DFF">
        <w:rPr>
          <w:rFonts w:ascii="Times New Roman" w:hAnsi="Times New Roman"/>
          <w:sz w:val="22"/>
          <w:szCs w:val="22"/>
        </w:rPr>
        <w:t>to allow you to participate in interactive features of our service, when you choose to do so;</w:t>
      </w:r>
    </w:p>
    <w:p w:rsidR="006F7DFF" w:rsidRPr="006F7DFF" w:rsidRDefault="006F7DFF" w:rsidP="006F7DFF">
      <w:pPr>
        <w:pStyle w:val="ListParagraph"/>
        <w:numPr>
          <w:ilvl w:val="0"/>
          <w:numId w:val="17"/>
        </w:numPr>
        <w:jc w:val="both"/>
        <w:rPr>
          <w:rFonts w:ascii="Times New Roman" w:hAnsi="Times New Roman"/>
          <w:sz w:val="22"/>
          <w:szCs w:val="22"/>
        </w:rPr>
      </w:pPr>
      <w:r w:rsidRPr="006F7DFF">
        <w:rPr>
          <w:rFonts w:ascii="Times New Roman" w:hAnsi="Times New Roman"/>
          <w:sz w:val="22"/>
          <w:szCs w:val="22"/>
        </w:rPr>
        <w:t>as part of our efforts to keep our site safe and secure;</w:t>
      </w:r>
    </w:p>
    <w:p w:rsidR="006F7DFF" w:rsidRPr="006F7DFF" w:rsidRDefault="006F7DFF" w:rsidP="006F7DFF">
      <w:pPr>
        <w:pStyle w:val="ListParagraph"/>
        <w:numPr>
          <w:ilvl w:val="0"/>
          <w:numId w:val="17"/>
        </w:numPr>
        <w:jc w:val="both"/>
        <w:rPr>
          <w:rFonts w:ascii="Times New Roman" w:hAnsi="Times New Roman"/>
          <w:sz w:val="22"/>
          <w:szCs w:val="22"/>
        </w:rPr>
      </w:pPr>
      <w:r w:rsidRPr="006F7DFF">
        <w:rPr>
          <w:rFonts w:ascii="Times New Roman" w:hAnsi="Times New Roman"/>
          <w:sz w:val="22"/>
          <w:szCs w:val="22"/>
        </w:rPr>
        <w:t>to measure or understand the effectiveness of advertising we serve to you and others, and to deliver relevant advertising to you;</w:t>
      </w:r>
    </w:p>
    <w:p w:rsidR="006F7DFF" w:rsidRPr="006F7DFF" w:rsidRDefault="006F7DFF" w:rsidP="006F7DFF">
      <w:pPr>
        <w:pStyle w:val="ListParagraph"/>
        <w:numPr>
          <w:ilvl w:val="0"/>
          <w:numId w:val="17"/>
        </w:numPr>
        <w:jc w:val="both"/>
        <w:rPr>
          <w:rFonts w:ascii="Times New Roman" w:hAnsi="Times New Roman"/>
          <w:sz w:val="22"/>
          <w:szCs w:val="22"/>
        </w:rPr>
      </w:pPr>
      <w:proofErr w:type="gramStart"/>
      <w:r w:rsidRPr="006F7DFF">
        <w:rPr>
          <w:rFonts w:ascii="Times New Roman" w:hAnsi="Times New Roman"/>
          <w:sz w:val="22"/>
          <w:szCs w:val="22"/>
        </w:rPr>
        <w:t>to</w:t>
      </w:r>
      <w:proofErr w:type="gramEnd"/>
      <w:r w:rsidRPr="006F7DFF">
        <w:rPr>
          <w:rFonts w:ascii="Times New Roman" w:hAnsi="Times New Roman"/>
          <w:sz w:val="22"/>
          <w:szCs w:val="22"/>
        </w:rPr>
        <w:t xml:space="preserve"> make suggestions and recommendations to you and other users of our site about goods or services that may interest you or them.</w:t>
      </w:r>
    </w:p>
    <w:p w:rsidR="006F7DFF" w:rsidRPr="006F7DFF" w:rsidRDefault="006F7DFF" w:rsidP="006F7DFF">
      <w:pPr>
        <w:jc w:val="both"/>
        <w:rPr>
          <w:rFonts w:ascii="Times New Roman" w:hAnsi="Times New Roman"/>
          <w:sz w:val="22"/>
          <w:szCs w:val="22"/>
          <w:highlight w:val="yellow"/>
        </w:rPr>
      </w:pPr>
    </w:p>
    <w:p w:rsidR="006F7DFF" w:rsidRPr="006F7DFF" w:rsidRDefault="006F7DFF" w:rsidP="006F7DFF">
      <w:pPr>
        <w:ind w:left="-567"/>
        <w:jc w:val="both"/>
        <w:rPr>
          <w:rFonts w:ascii="Times New Roman" w:hAnsi="Times New Roman"/>
          <w:sz w:val="22"/>
          <w:szCs w:val="22"/>
        </w:rPr>
      </w:pPr>
      <w:r w:rsidRPr="006F7DFF">
        <w:rPr>
          <w:rFonts w:ascii="Times New Roman" w:hAnsi="Times New Roman"/>
          <w:sz w:val="22"/>
          <w:szCs w:val="22"/>
        </w:rPr>
        <w:t xml:space="preserve">We do not undertake automated decision making or profiling. We use our computer systems to search and identify personal data in accordance with parameters set by a person. A person will always be involved in the decision making process. </w:t>
      </w:r>
    </w:p>
    <w:p w:rsidR="006F7DFF" w:rsidRDefault="006F7DFF" w:rsidP="006F7DFF">
      <w:pPr>
        <w:widowControl/>
        <w:jc w:val="both"/>
        <w:rPr>
          <w:rFonts w:ascii="Times New Roman" w:hAnsi="Times New Roman"/>
          <w:b/>
          <w:snapToGrid/>
          <w:sz w:val="22"/>
          <w:szCs w:val="22"/>
          <w:lang w:eastAsia="en-GB"/>
        </w:rPr>
      </w:pPr>
    </w:p>
    <w:p w:rsidR="006F7DFF" w:rsidRPr="006F7DFF" w:rsidRDefault="006F7DFF" w:rsidP="006F7DFF">
      <w:pPr>
        <w:widowControl/>
        <w:jc w:val="both"/>
        <w:rPr>
          <w:rFonts w:ascii="Times New Roman" w:hAnsi="Times New Roman"/>
          <w:b/>
          <w:snapToGrid/>
          <w:sz w:val="22"/>
          <w:szCs w:val="22"/>
          <w:lang w:eastAsia="en-GB"/>
        </w:rPr>
      </w:pPr>
    </w:p>
    <w:p w:rsidR="006F7DFF" w:rsidRPr="006F7DFF" w:rsidRDefault="006F7DFF" w:rsidP="006F7DFF">
      <w:pPr>
        <w:pStyle w:val="ListParagraph"/>
        <w:widowControl/>
        <w:numPr>
          <w:ilvl w:val="0"/>
          <w:numId w:val="13"/>
        </w:numPr>
        <w:ind w:left="-567" w:hanging="284"/>
        <w:jc w:val="both"/>
        <w:rPr>
          <w:rFonts w:ascii="Times New Roman" w:hAnsi="Times New Roman"/>
          <w:b/>
          <w:snapToGrid/>
          <w:sz w:val="22"/>
          <w:szCs w:val="22"/>
          <w:lang w:eastAsia="en-GB"/>
        </w:rPr>
      </w:pPr>
      <w:r w:rsidRPr="006F7DFF">
        <w:rPr>
          <w:rFonts w:ascii="Times New Roman" w:hAnsi="Times New Roman"/>
          <w:b/>
          <w:snapToGrid/>
          <w:sz w:val="22"/>
          <w:szCs w:val="22"/>
          <w:lang w:eastAsia="en-GB"/>
        </w:rPr>
        <w:t xml:space="preserve">DISCLOSURE OF YOUR INFORMATION INSIDE AND OUTSIDE OF THE EEA </w:t>
      </w:r>
    </w:p>
    <w:p w:rsidR="006F7DFF" w:rsidRPr="006F7DFF" w:rsidRDefault="006F7DFF" w:rsidP="006F7DFF">
      <w:pPr>
        <w:widowControl/>
        <w:ind w:left="-567"/>
        <w:jc w:val="both"/>
        <w:rPr>
          <w:rFonts w:ascii="Times New Roman" w:hAnsi="Times New Roman"/>
          <w:snapToGrid/>
          <w:sz w:val="22"/>
          <w:szCs w:val="22"/>
          <w:lang w:eastAsia="en-GB"/>
        </w:rPr>
      </w:pPr>
      <w:r w:rsidRPr="006F7DFF">
        <w:rPr>
          <w:rFonts w:ascii="Times New Roman" w:hAnsi="Times New Roman"/>
          <w:snapToGrid/>
          <w:sz w:val="22"/>
          <w:szCs w:val="22"/>
          <w:lang w:eastAsia="en-GB"/>
        </w:rPr>
        <w:t>We will share your personal information with:</w:t>
      </w:r>
    </w:p>
    <w:p w:rsidR="006F7DFF" w:rsidRPr="006F7DFF" w:rsidRDefault="006F7DFF" w:rsidP="006F7DFF">
      <w:pPr>
        <w:pStyle w:val="ListParagraph"/>
        <w:widowControl/>
        <w:numPr>
          <w:ilvl w:val="0"/>
          <w:numId w:val="22"/>
        </w:numPr>
        <w:jc w:val="both"/>
        <w:rPr>
          <w:rFonts w:ascii="Times New Roman" w:hAnsi="Times New Roman"/>
          <w:snapToGrid/>
          <w:sz w:val="22"/>
          <w:szCs w:val="22"/>
          <w:lang w:eastAsia="en-GB"/>
        </w:rPr>
      </w:pPr>
      <w:r w:rsidRPr="006F7DFF">
        <w:rPr>
          <w:rFonts w:ascii="Times New Roman" w:hAnsi="Times New Roman"/>
          <w:snapToGrid/>
          <w:sz w:val="22"/>
          <w:szCs w:val="22"/>
          <w:lang w:eastAsia="en-GB"/>
        </w:rPr>
        <w:t>Any member of our group both within the EEA and outside of the EEA.</w:t>
      </w:r>
    </w:p>
    <w:p w:rsidR="006F7DFF" w:rsidRPr="006F7DFF" w:rsidRDefault="006F7DFF" w:rsidP="006F7DFF">
      <w:pPr>
        <w:widowControl/>
        <w:ind w:left="-567"/>
        <w:jc w:val="both"/>
        <w:rPr>
          <w:rFonts w:ascii="Times New Roman" w:hAnsi="Times New Roman"/>
          <w:snapToGrid/>
          <w:sz w:val="22"/>
          <w:szCs w:val="22"/>
          <w:lang w:eastAsia="en-GB"/>
        </w:rPr>
      </w:pPr>
    </w:p>
    <w:p w:rsidR="006F7DFF" w:rsidRDefault="006F7DFF" w:rsidP="006F7DFF">
      <w:pPr>
        <w:widowControl/>
        <w:ind w:left="-567"/>
        <w:jc w:val="both"/>
        <w:rPr>
          <w:rFonts w:ascii="Times New Roman" w:hAnsi="Times New Roman"/>
          <w:snapToGrid/>
          <w:sz w:val="22"/>
          <w:szCs w:val="22"/>
          <w:lang w:eastAsia="en-GB"/>
        </w:rPr>
      </w:pPr>
      <w:r w:rsidRPr="006F7DFF">
        <w:rPr>
          <w:rFonts w:ascii="Times New Roman" w:hAnsi="Times New Roman"/>
          <w:snapToGrid/>
          <w:sz w:val="22"/>
          <w:szCs w:val="22"/>
          <w:lang w:eastAsia="en-GB"/>
        </w:rPr>
        <w:t>Selected third parties including:</w:t>
      </w:r>
    </w:p>
    <w:p w:rsidR="006F7DFF" w:rsidRPr="006F7DFF" w:rsidRDefault="006F7DFF" w:rsidP="006F7DFF">
      <w:pPr>
        <w:pStyle w:val="ListParagraph"/>
        <w:widowControl/>
        <w:numPr>
          <w:ilvl w:val="0"/>
          <w:numId w:val="24"/>
        </w:numPr>
        <w:jc w:val="both"/>
        <w:rPr>
          <w:rFonts w:ascii="Times New Roman" w:hAnsi="Times New Roman"/>
          <w:snapToGrid/>
          <w:sz w:val="22"/>
          <w:szCs w:val="22"/>
          <w:lang w:eastAsia="en-GB"/>
        </w:rPr>
      </w:pPr>
      <w:r w:rsidRPr="006F7DFF">
        <w:rPr>
          <w:rFonts w:ascii="Times New Roman" w:hAnsi="Times New Roman"/>
          <w:snapToGrid/>
          <w:sz w:val="22"/>
          <w:szCs w:val="22"/>
          <w:lang w:eastAsia="en-GB"/>
        </w:rPr>
        <w:t>clients for the purpose of introducing candidates to them;</w:t>
      </w:r>
    </w:p>
    <w:p w:rsidR="006F7DFF" w:rsidRPr="006F7DFF" w:rsidRDefault="006F7DFF" w:rsidP="006F7DFF">
      <w:pPr>
        <w:pStyle w:val="ListParagraph"/>
        <w:widowControl/>
        <w:numPr>
          <w:ilvl w:val="0"/>
          <w:numId w:val="24"/>
        </w:numPr>
        <w:jc w:val="both"/>
        <w:rPr>
          <w:rFonts w:ascii="Times New Roman" w:hAnsi="Times New Roman"/>
          <w:snapToGrid/>
          <w:sz w:val="22"/>
          <w:szCs w:val="22"/>
          <w:lang w:eastAsia="en-GB"/>
        </w:rPr>
      </w:pPr>
      <w:r w:rsidRPr="006F7DFF">
        <w:rPr>
          <w:rFonts w:ascii="Times New Roman" w:hAnsi="Times New Roman"/>
          <w:snapToGrid/>
          <w:sz w:val="22"/>
          <w:szCs w:val="22"/>
          <w:lang w:eastAsia="en-GB"/>
        </w:rPr>
        <w:t>candidates for the purpose of arranging interviews and engagements;</w:t>
      </w:r>
    </w:p>
    <w:p w:rsidR="006F7DFF" w:rsidRPr="006F7DFF" w:rsidRDefault="006F7DFF" w:rsidP="006F7DFF">
      <w:pPr>
        <w:pStyle w:val="ListParagraph"/>
        <w:widowControl/>
        <w:numPr>
          <w:ilvl w:val="0"/>
          <w:numId w:val="24"/>
        </w:numPr>
        <w:jc w:val="both"/>
        <w:rPr>
          <w:rFonts w:ascii="Times New Roman" w:hAnsi="Times New Roman"/>
          <w:snapToGrid/>
          <w:sz w:val="22"/>
          <w:szCs w:val="22"/>
          <w:lang w:eastAsia="en-GB"/>
        </w:rPr>
      </w:pPr>
      <w:r w:rsidRPr="006F7DFF">
        <w:rPr>
          <w:rFonts w:ascii="Times New Roman" w:hAnsi="Times New Roman"/>
          <w:snapToGrid/>
          <w:sz w:val="22"/>
          <w:szCs w:val="22"/>
          <w:lang w:eastAsia="en-GB"/>
        </w:rPr>
        <w:t>clients, business partners, suppliers and sub-contractors for the performance and compliance obligations of any contract we enter into with them or you;</w:t>
      </w:r>
    </w:p>
    <w:p w:rsidR="006F7DFF" w:rsidRDefault="006F7DFF" w:rsidP="006F7DFF">
      <w:pPr>
        <w:pStyle w:val="ListParagraph"/>
        <w:widowControl/>
        <w:numPr>
          <w:ilvl w:val="0"/>
          <w:numId w:val="24"/>
        </w:numPr>
        <w:jc w:val="both"/>
        <w:rPr>
          <w:rFonts w:ascii="Times New Roman" w:hAnsi="Times New Roman"/>
          <w:snapToGrid/>
          <w:sz w:val="22"/>
          <w:szCs w:val="22"/>
          <w:lang w:eastAsia="en-GB"/>
        </w:rPr>
      </w:pPr>
      <w:r w:rsidRPr="006F7DFF">
        <w:rPr>
          <w:rFonts w:ascii="Times New Roman" w:hAnsi="Times New Roman"/>
          <w:snapToGrid/>
          <w:sz w:val="22"/>
          <w:szCs w:val="22"/>
          <w:lang w:eastAsia="en-GB"/>
        </w:rPr>
        <w:lastRenderedPageBreak/>
        <w:t>subcontractors including email marketing specialists, event organisers, payment and other financial service providers</w:t>
      </w:r>
    </w:p>
    <w:p w:rsidR="006F7DFF" w:rsidRDefault="006F7DFF" w:rsidP="006F7DFF">
      <w:pPr>
        <w:pStyle w:val="ListParagraph"/>
        <w:widowControl/>
        <w:numPr>
          <w:ilvl w:val="0"/>
          <w:numId w:val="24"/>
        </w:numPr>
        <w:jc w:val="both"/>
        <w:rPr>
          <w:rFonts w:ascii="Times New Roman" w:hAnsi="Times New Roman"/>
          <w:snapToGrid/>
          <w:sz w:val="22"/>
          <w:szCs w:val="22"/>
          <w:lang w:eastAsia="en-GB"/>
        </w:rPr>
      </w:pPr>
      <w:r w:rsidRPr="006F7DFF">
        <w:rPr>
          <w:rFonts w:ascii="Times New Roman" w:hAnsi="Times New Roman"/>
          <w:snapToGrid/>
          <w:sz w:val="22"/>
          <w:szCs w:val="22"/>
          <w:lang w:eastAsia="en-GB"/>
        </w:rPr>
        <w:t>analytics and search engine providers that assist us in the improvement and optimisation of our site;</w:t>
      </w:r>
    </w:p>
    <w:p w:rsidR="006F7DFF" w:rsidRPr="006F7DFF" w:rsidRDefault="006F7DFF" w:rsidP="006F7DFF">
      <w:pPr>
        <w:pStyle w:val="ListParagraph"/>
        <w:widowControl/>
        <w:numPr>
          <w:ilvl w:val="0"/>
          <w:numId w:val="24"/>
        </w:numPr>
        <w:jc w:val="both"/>
        <w:rPr>
          <w:rFonts w:ascii="Times New Roman" w:hAnsi="Times New Roman"/>
          <w:snapToGrid/>
          <w:sz w:val="22"/>
          <w:szCs w:val="22"/>
          <w:lang w:eastAsia="en-GB"/>
        </w:rPr>
      </w:pPr>
      <w:proofErr w:type="gramStart"/>
      <w:r w:rsidRPr="006F7DFF">
        <w:rPr>
          <w:rFonts w:ascii="Times New Roman" w:hAnsi="Times New Roman"/>
          <w:snapToGrid/>
          <w:sz w:val="22"/>
          <w:szCs w:val="22"/>
          <w:lang w:eastAsia="en-GB"/>
        </w:rPr>
        <w:t>credit</w:t>
      </w:r>
      <w:proofErr w:type="gramEnd"/>
      <w:r w:rsidRPr="006F7DFF">
        <w:rPr>
          <w:rFonts w:ascii="Times New Roman" w:hAnsi="Times New Roman"/>
          <w:snapToGrid/>
          <w:sz w:val="22"/>
          <w:szCs w:val="22"/>
          <w:lang w:eastAsia="en-GB"/>
        </w:rPr>
        <w:t xml:space="preserve"> reference agencies, our insurance broker, compliance partners and other sub-contractors for the purpose of assessing your suitability for a role where this is a condition of us entering into a contract with you.</w:t>
      </w:r>
    </w:p>
    <w:p w:rsidR="006F7DFF" w:rsidRPr="006F7DFF" w:rsidRDefault="006F7DFF" w:rsidP="006F7DFF">
      <w:pPr>
        <w:widowControl/>
        <w:jc w:val="both"/>
        <w:rPr>
          <w:rFonts w:ascii="Times New Roman" w:hAnsi="Times New Roman"/>
          <w:snapToGrid/>
          <w:sz w:val="22"/>
          <w:szCs w:val="22"/>
          <w:lang w:eastAsia="en-GB"/>
        </w:rPr>
      </w:pPr>
    </w:p>
    <w:p w:rsidR="006F7DFF" w:rsidRDefault="006F7DFF" w:rsidP="006F7DFF">
      <w:pPr>
        <w:widowControl/>
        <w:ind w:left="-567"/>
        <w:jc w:val="both"/>
        <w:rPr>
          <w:rFonts w:ascii="Times New Roman" w:hAnsi="Times New Roman"/>
          <w:snapToGrid/>
          <w:sz w:val="22"/>
          <w:szCs w:val="22"/>
          <w:lang w:eastAsia="en-GB"/>
        </w:rPr>
      </w:pPr>
      <w:r w:rsidRPr="006F7DFF">
        <w:rPr>
          <w:rFonts w:ascii="Times New Roman" w:hAnsi="Times New Roman"/>
          <w:snapToGrid/>
          <w:sz w:val="22"/>
          <w:szCs w:val="22"/>
          <w:lang w:eastAsia="en-GB"/>
        </w:rPr>
        <w:t>We will disclose your personal information to third parties:</w:t>
      </w:r>
    </w:p>
    <w:p w:rsidR="006F7DFF" w:rsidRPr="006F7DFF" w:rsidRDefault="006F7DFF" w:rsidP="006F7DFF">
      <w:pPr>
        <w:pStyle w:val="ListParagraph"/>
        <w:widowControl/>
        <w:numPr>
          <w:ilvl w:val="0"/>
          <w:numId w:val="25"/>
        </w:numPr>
        <w:jc w:val="both"/>
        <w:rPr>
          <w:rFonts w:ascii="Times New Roman" w:hAnsi="Times New Roman"/>
          <w:snapToGrid/>
          <w:sz w:val="22"/>
          <w:szCs w:val="22"/>
          <w:lang w:eastAsia="en-GB"/>
        </w:rPr>
      </w:pPr>
      <w:r w:rsidRPr="006F7DFF">
        <w:rPr>
          <w:rFonts w:ascii="Times New Roman" w:hAnsi="Times New Roman"/>
          <w:snapToGrid/>
          <w:sz w:val="22"/>
          <w:szCs w:val="22"/>
          <w:lang w:eastAsia="en-GB"/>
        </w:rPr>
        <w:t>In the event that we sell or buy any business or assets, in which case we will disclose your personal data to the prospective seller or buyer of such business or assets.</w:t>
      </w:r>
    </w:p>
    <w:p w:rsidR="006F7DFF" w:rsidRPr="006F7DFF" w:rsidRDefault="006F7DFF" w:rsidP="006F7DFF">
      <w:pPr>
        <w:pStyle w:val="ListParagraph"/>
        <w:widowControl/>
        <w:numPr>
          <w:ilvl w:val="0"/>
          <w:numId w:val="25"/>
        </w:numPr>
        <w:jc w:val="both"/>
        <w:rPr>
          <w:rFonts w:ascii="Times New Roman" w:hAnsi="Times New Roman"/>
          <w:snapToGrid/>
          <w:sz w:val="22"/>
          <w:szCs w:val="22"/>
          <w:lang w:eastAsia="en-GB"/>
        </w:rPr>
      </w:pPr>
      <w:r w:rsidRPr="006F7DFF">
        <w:rPr>
          <w:rFonts w:ascii="Times New Roman" w:hAnsi="Times New Roman"/>
          <w:snapToGrid/>
          <w:sz w:val="22"/>
          <w:szCs w:val="22"/>
          <w:lang w:eastAsia="en-GB"/>
        </w:rPr>
        <w:t>If Monarch Recruitment Ltd incorporating Monarch IT and Monarch Digital or substantially all of its assets are acquired by a third party, in which case personal data held by it about its customers will be one of the transferred assets.</w:t>
      </w:r>
    </w:p>
    <w:p w:rsidR="006F7DFF" w:rsidRPr="006F7DFF" w:rsidRDefault="006F7DFF" w:rsidP="006F7DFF">
      <w:pPr>
        <w:pStyle w:val="ListParagraph"/>
        <w:widowControl/>
        <w:numPr>
          <w:ilvl w:val="0"/>
          <w:numId w:val="25"/>
        </w:numPr>
        <w:jc w:val="both"/>
        <w:rPr>
          <w:rFonts w:ascii="Times New Roman" w:hAnsi="Times New Roman"/>
          <w:snapToGrid/>
          <w:sz w:val="22"/>
          <w:szCs w:val="22"/>
          <w:lang w:eastAsia="en-GB"/>
        </w:rPr>
      </w:pPr>
      <w:r w:rsidRPr="006F7DFF">
        <w:rPr>
          <w:rFonts w:ascii="Times New Roman" w:hAnsi="Times New Roman"/>
          <w:snapToGrid/>
          <w:sz w:val="22"/>
          <w:szCs w:val="22"/>
          <w:lang w:eastAsia="en-GB"/>
        </w:rPr>
        <w:t>If we are under a duty to disclose or share your personal data in order to comply with any legal obligation, or in order to enforce or apply our terms of use (available upon request) and other agreements; or to protect the rights, property, or safety of Monarch Recruitment and our customers, or others. This includes exchanging information with other companies and organisations for the purposes of fraud protection and credit risk reduction.</w:t>
      </w:r>
    </w:p>
    <w:p w:rsidR="006F7DFF" w:rsidRPr="006F7DFF" w:rsidRDefault="006F7DFF" w:rsidP="006F7DFF">
      <w:pPr>
        <w:widowControl/>
        <w:jc w:val="both"/>
        <w:rPr>
          <w:rFonts w:ascii="Times New Roman" w:hAnsi="Times New Roman"/>
          <w:snapToGrid/>
          <w:sz w:val="22"/>
          <w:szCs w:val="22"/>
          <w:lang w:eastAsia="en-GB"/>
        </w:rPr>
      </w:pPr>
    </w:p>
    <w:p w:rsidR="006F7DFF" w:rsidRDefault="006F7DFF" w:rsidP="006F7DFF">
      <w:pPr>
        <w:widowControl/>
        <w:ind w:left="-567"/>
        <w:jc w:val="both"/>
        <w:rPr>
          <w:rFonts w:ascii="Times New Roman" w:hAnsi="Times New Roman"/>
          <w:snapToGrid/>
          <w:sz w:val="22"/>
          <w:szCs w:val="22"/>
          <w:lang w:eastAsia="en-GB"/>
        </w:rPr>
      </w:pPr>
      <w:r w:rsidRPr="006F7DFF">
        <w:rPr>
          <w:rFonts w:ascii="Times New Roman" w:hAnsi="Times New Roman"/>
          <w:snapToGrid/>
          <w:sz w:val="22"/>
          <w:szCs w:val="22"/>
          <w:lang w:eastAsia="en-GB"/>
        </w:rPr>
        <w:t>The lawful basis for the third party processing will include:</w:t>
      </w:r>
    </w:p>
    <w:p w:rsidR="006F7DFF" w:rsidRPr="006F7DFF" w:rsidRDefault="006F7DFF" w:rsidP="006F7DFF">
      <w:pPr>
        <w:pStyle w:val="ListParagraph"/>
        <w:widowControl/>
        <w:numPr>
          <w:ilvl w:val="0"/>
          <w:numId w:val="26"/>
        </w:numPr>
        <w:jc w:val="both"/>
        <w:rPr>
          <w:rFonts w:ascii="Times New Roman" w:hAnsi="Times New Roman"/>
          <w:snapToGrid/>
          <w:sz w:val="22"/>
          <w:szCs w:val="22"/>
          <w:lang w:eastAsia="en-GB"/>
        </w:rPr>
      </w:pPr>
      <w:r w:rsidRPr="006F7DFF">
        <w:rPr>
          <w:rFonts w:ascii="Times New Roman" w:hAnsi="Times New Roman"/>
          <w:snapToGrid/>
          <w:sz w:val="22"/>
          <w:szCs w:val="22"/>
          <w:lang w:eastAsia="en-GB"/>
        </w:rPr>
        <w:t>Their own legitimate business interests in processing your personal data, in most cases to fulfil their internal resourcing needs;</w:t>
      </w:r>
    </w:p>
    <w:p w:rsidR="006F7DFF" w:rsidRPr="006F7DFF" w:rsidRDefault="006F7DFF" w:rsidP="006F7DFF">
      <w:pPr>
        <w:pStyle w:val="ListParagraph"/>
        <w:widowControl/>
        <w:numPr>
          <w:ilvl w:val="0"/>
          <w:numId w:val="26"/>
        </w:numPr>
        <w:jc w:val="both"/>
        <w:rPr>
          <w:rFonts w:ascii="Times New Roman" w:hAnsi="Times New Roman"/>
          <w:snapToGrid/>
          <w:sz w:val="22"/>
          <w:szCs w:val="22"/>
          <w:lang w:eastAsia="en-GB"/>
        </w:rPr>
      </w:pPr>
      <w:r w:rsidRPr="006F7DFF">
        <w:rPr>
          <w:rFonts w:ascii="Times New Roman" w:hAnsi="Times New Roman"/>
          <w:snapToGrid/>
          <w:sz w:val="22"/>
          <w:szCs w:val="22"/>
          <w:lang w:eastAsia="en-GB"/>
        </w:rPr>
        <w:t>satisfaction of their contractual obligations to us as our data processor; for the purpose of a contract in place or in contemplation</w:t>
      </w:r>
      <w:r>
        <w:rPr>
          <w:rFonts w:ascii="Times New Roman" w:hAnsi="Times New Roman"/>
          <w:snapToGrid/>
          <w:sz w:val="22"/>
          <w:szCs w:val="22"/>
          <w:lang w:eastAsia="en-GB"/>
        </w:rPr>
        <w:t>;</w:t>
      </w:r>
    </w:p>
    <w:p w:rsidR="006F7DFF" w:rsidRPr="006F7DFF" w:rsidRDefault="006F7DFF" w:rsidP="006F7DFF">
      <w:pPr>
        <w:pStyle w:val="ListParagraph"/>
        <w:widowControl/>
        <w:numPr>
          <w:ilvl w:val="0"/>
          <w:numId w:val="26"/>
        </w:numPr>
        <w:jc w:val="both"/>
        <w:rPr>
          <w:rFonts w:ascii="Times New Roman" w:hAnsi="Times New Roman"/>
          <w:snapToGrid/>
          <w:sz w:val="22"/>
          <w:szCs w:val="22"/>
          <w:lang w:eastAsia="en-GB"/>
        </w:rPr>
      </w:pPr>
      <w:proofErr w:type="gramStart"/>
      <w:r w:rsidRPr="006F7DFF">
        <w:rPr>
          <w:rFonts w:ascii="Times New Roman" w:hAnsi="Times New Roman"/>
          <w:snapToGrid/>
          <w:sz w:val="22"/>
          <w:szCs w:val="22"/>
          <w:lang w:eastAsia="en-GB"/>
        </w:rPr>
        <w:t>to</w:t>
      </w:r>
      <w:proofErr w:type="gramEnd"/>
      <w:r w:rsidRPr="006F7DFF">
        <w:rPr>
          <w:rFonts w:ascii="Times New Roman" w:hAnsi="Times New Roman"/>
          <w:snapToGrid/>
          <w:sz w:val="22"/>
          <w:szCs w:val="22"/>
          <w:lang w:eastAsia="en-GB"/>
        </w:rPr>
        <w:t xml:space="preserve"> fulfil their legal obligations.</w:t>
      </w:r>
    </w:p>
    <w:p w:rsidR="006F7DFF" w:rsidRPr="009E1128" w:rsidRDefault="006F7DFF" w:rsidP="006F7DFF">
      <w:pPr>
        <w:pStyle w:val="ListParagraph"/>
        <w:widowControl/>
        <w:ind w:left="-567"/>
        <w:jc w:val="both"/>
        <w:rPr>
          <w:rFonts w:ascii="Times New Roman" w:hAnsi="Times New Roman"/>
          <w:b/>
          <w:snapToGrid/>
          <w:sz w:val="22"/>
          <w:szCs w:val="22"/>
          <w:lang w:eastAsia="en-GB"/>
        </w:rPr>
      </w:pPr>
    </w:p>
    <w:p w:rsidR="006F7DFF" w:rsidRPr="009E1128" w:rsidRDefault="006F7DFF" w:rsidP="006F7DFF">
      <w:pPr>
        <w:pStyle w:val="ListParagraph"/>
        <w:widowControl/>
        <w:ind w:left="-567"/>
        <w:jc w:val="both"/>
        <w:rPr>
          <w:rFonts w:ascii="Times New Roman" w:hAnsi="Times New Roman"/>
          <w:b/>
          <w:snapToGrid/>
          <w:sz w:val="22"/>
          <w:szCs w:val="22"/>
          <w:lang w:eastAsia="en-GB"/>
        </w:rPr>
      </w:pPr>
    </w:p>
    <w:p w:rsidR="006F7DFF" w:rsidRPr="009E1128" w:rsidRDefault="009E1128" w:rsidP="006F7DFF">
      <w:pPr>
        <w:pStyle w:val="ListParagraph"/>
        <w:widowControl/>
        <w:numPr>
          <w:ilvl w:val="0"/>
          <w:numId w:val="13"/>
        </w:numPr>
        <w:ind w:left="-567" w:hanging="284"/>
        <w:jc w:val="both"/>
        <w:rPr>
          <w:rFonts w:ascii="Times New Roman" w:hAnsi="Times New Roman"/>
          <w:b/>
          <w:snapToGrid/>
          <w:sz w:val="22"/>
          <w:szCs w:val="22"/>
          <w:lang w:eastAsia="en-GB"/>
        </w:rPr>
      </w:pPr>
      <w:r w:rsidRPr="009E1128">
        <w:rPr>
          <w:rFonts w:ascii="Times New Roman" w:hAnsi="Times New Roman"/>
          <w:b/>
          <w:snapToGrid/>
          <w:sz w:val="22"/>
          <w:szCs w:val="22"/>
          <w:lang w:eastAsia="en-GB"/>
        </w:rPr>
        <w:t xml:space="preserve">WHERE WE STORE AND PROCESS YOUR DATA </w:t>
      </w:r>
    </w:p>
    <w:p w:rsidR="006F7DFF" w:rsidRPr="006F7DFF" w:rsidRDefault="006F7DFF" w:rsidP="009E1128">
      <w:pPr>
        <w:widowControl/>
        <w:ind w:left="-567"/>
        <w:jc w:val="both"/>
        <w:rPr>
          <w:rFonts w:ascii="Times New Roman" w:hAnsi="Times New Roman"/>
          <w:snapToGrid/>
          <w:sz w:val="22"/>
          <w:szCs w:val="22"/>
          <w:lang w:eastAsia="en-GB"/>
        </w:rPr>
      </w:pPr>
      <w:r w:rsidRPr="006F7DFF">
        <w:rPr>
          <w:rFonts w:ascii="Times New Roman" w:hAnsi="Times New Roman"/>
          <w:snapToGrid/>
          <w:sz w:val="22"/>
          <w:szCs w:val="22"/>
          <w:lang w:eastAsia="en-GB"/>
        </w:rPr>
        <w:t>The data that we collect from you will be stored on our own servers and where cloud technology is used this will be within the European Economic Area (”EEA”). It may be transferred to third parties outside of the EEA for the purpose of our recruitment services</w:t>
      </w:r>
    </w:p>
    <w:p w:rsidR="006F7DFF" w:rsidRPr="006F7DFF" w:rsidRDefault="006F7DFF" w:rsidP="009E1128">
      <w:pPr>
        <w:widowControl/>
        <w:ind w:left="-567"/>
        <w:jc w:val="both"/>
        <w:rPr>
          <w:rFonts w:ascii="Times New Roman" w:hAnsi="Times New Roman"/>
          <w:snapToGrid/>
          <w:sz w:val="22"/>
          <w:szCs w:val="22"/>
          <w:lang w:eastAsia="en-GB"/>
        </w:rPr>
      </w:pPr>
      <w:r w:rsidRPr="006F7DFF">
        <w:rPr>
          <w:rFonts w:ascii="Times New Roman" w:hAnsi="Times New Roman"/>
          <w:snapToGrid/>
          <w:sz w:val="22"/>
          <w:szCs w:val="22"/>
          <w:lang w:eastAsia="en-GB"/>
        </w:rPr>
        <w:t> </w:t>
      </w:r>
    </w:p>
    <w:p w:rsidR="006F7DFF" w:rsidRPr="006F7DFF" w:rsidRDefault="006F7DFF" w:rsidP="009E1128">
      <w:pPr>
        <w:widowControl/>
        <w:ind w:left="-567"/>
        <w:jc w:val="both"/>
        <w:rPr>
          <w:rFonts w:ascii="Times New Roman" w:hAnsi="Times New Roman"/>
          <w:snapToGrid/>
          <w:sz w:val="22"/>
          <w:szCs w:val="22"/>
          <w:lang w:eastAsia="en-GB"/>
        </w:rPr>
      </w:pPr>
      <w:r w:rsidRPr="006F7DFF">
        <w:rPr>
          <w:rFonts w:ascii="Times New Roman" w:hAnsi="Times New Roman"/>
          <w:snapToGrid/>
          <w:sz w:val="22"/>
          <w:szCs w:val="22"/>
          <w:lang w:eastAsia="en-GB"/>
        </w:rPr>
        <w:t>All information you provide to us is stored on our secure servers. Any payment transactions will be encrypted via our banking facilities. Where we have given you (or where you have chosen) a password which enables you to access certain parts of our site, you are responsible for keeping this password confidential. We ask you not to share your password with anyone.</w:t>
      </w:r>
    </w:p>
    <w:p w:rsidR="006F7DFF" w:rsidRPr="006F7DFF" w:rsidRDefault="006F7DFF" w:rsidP="009E1128">
      <w:pPr>
        <w:widowControl/>
        <w:ind w:left="-567"/>
        <w:jc w:val="both"/>
        <w:rPr>
          <w:rFonts w:ascii="Times New Roman" w:hAnsi="Times New Roman"/>
          <w:snapToGrid/>
          <w:sz w:val="22"/>
          <w:szCs w:val="22"/>
          <w:lang w:eastAsia="en-GB"/>
        </w:rPr>
      </w:pPr>
      <w:r w:rsidRPr="006F7DFF">
        <w:rPr>
          <w:rFonts w:ascii="Times New Roman" w:hAnsi="Times New Roman"/>
          <w:snapToGrid/>
          <w:sz w:val="22"/>
          <w:szCs w:val="22"/>
          <w:lang w:eastAsia="en-GB"/>
        </w:rPr>
        <w:t> </w:t>
      </w:r>
    </w:p>
    <w:p w:rsidR="006F7DFF" w:rsidRPr="006F7DFF" w:rsidRDefault="006F7DFF" w:rsidP="009E1128">
      <w:pPr>
        <w:widowControl/>
        <w:ind w:left="-567"/>
        <w:jc w:val="both"/>
        <w:rPr>
          <w:rFonts w:ascii="Times New Roman" w:hAnsi="Times New Roman"/>
          <w:snapToGrid/>
          <w:sz w:val="22"/>
          <w:szCs w:val="22"/>
          <w:lang w:eastAsia="en-GB"/>
        </w:rPr>
      </w:pPr>
      <w:r w:rsidRPr="006F7DFF">
        <w:rPr>
          <w:rFonts w:ascii="Times New Roman" w:hAnsi="Times New Roman"/>
          <w:snapToGrid/>
          <w:sz w:val="22"/>
          <w:szCs w:val="22"/>
          <w:lang w:eastAsia="en-GB"/>
        </w:rPr>
        <w:t>Unfortunately, the transmission of information via the internet is not completely secure. Although we will do our best to protect your personal data, we cannot guarantee the security of your data transmitted to our site; any transmission is at your own risk. Once we have received your information, we will use strict procedures and security features to try to prevent unauthorised access.</w:t>
      </w:r>
    </w:p>
    <w:p w:rsidR="006F7DFF" w:rsidRPr="006F7DFF" w:rsidRDefault="006F7DFF" w:rsidP="009E1128">
      <w:pPr>
        <w:widowControl/>
        <w:ind w:left="-567"/>
        <w:jc w:val="both"/>
        <w:rPr>
          <w:rFonts w:ascii="Times New Roman" w:hAnsi="Times New Roman"/>
          <w:snapToGrid/>
          <w:sz w:val="22"/>
          <w:szCs w:val="22"/>
          <w:lang w:eastAsia="en-GB"/>
        </w:rPr>
      </w:pPr>
    </w:p>
    <w:p w:rsidR="006F7DFF" w:rsidRPr="006F7DFF" w:rsidRDefault="006F7DFF" w:rsidP="009E1128">
      <w:pPr>
        <w:widowControl/>
        <w:ind w:left="-567"/>
        <w:jc w:val="both"/>
        <w:rPr>
          <w:rFonts w:ascii="Times New Roman" w:hAnsi="Times New Roman"/>
          <w:b/>
          <w:snapToGrid/>
          <w:sz w:val="22"/>
          <w:szCs w:val="22"/>
          <w:lang w:eastAsia="en-GB"/>
        </w:rPr>
      </w:pPr>
      <w:r w:rsidRPr="006F7DFF">
        <w:rPr>
          <w:rFonts w:ascii="Times New Roman" w:hAnsi="Times New Roman"/>
          <w:b/>
          <w:snapToGrid/>
          <w:sz w:val="22"/>
          <w:szCs w:val="22"/>
          <w:lang w:eastAsia="en-GB"/>
        </w:rPr>
        <w:t>Retention of your data</w:t>
      </w:r>
    </w:p>
    <w:p w:rsidR="006F7DFF" w:rsidRPr="006F7DFF" w:rsidRDefault="006F7DFF" w:rsidP="009E1128">
      <w:pPr>
        <w:widowControl/>
        <w:ind w:left="-567"/>
        <w:jc w:val="both"/>
        <w:rPr>
          <w:rFonts w:ascii="Times New Roman" w:hAnsi="Times New Roman"/>
          <w:snapToGrid/>
          <w:sz w:val="22"/>
          <w:szCs w:val="22"/>
          <w:lang w:eastAsia="en-GB"/>
        </w:rPr>
      </w:pPr>
      <w:r w:rsidRPr="006F7DFF">
        <w:rPr>
          <w:rFonts w:ascii="Times New Roman" w:hAnsi="Times New Roman"/>
          <w:snapToGrid/>
          <w:sz w:val="22"/>
          <w:szCs w:val="22"/>
          <w:lang w:eastAsia="en-GB"/>
        </w:rPr>
        <w:t>We understand our legal duty to retain accurate data and only retain personal data for as long as we need it for our legitimate business interests. Accordingly, we have a data retention notice [and run data routines to remove data that we no longer have a legitimate business interest in maintaining.]</w:t>
      </w:r>
    </w:p>
    <w:p w:rsidR="006F7DFF" w:rsidRPr="006F7DFF" w:rsidRDefault="006F7DFF" w:rsidP="009E1128">
      <w:pPr>
        <w:widowControl/>
        <w:ind w:left="-567"/>
        <w:jc w:val="both"/>
        <w:rPr>
          <w:rFonts w:ascii="Times New Roman" w:hAnsi="Times New Roman"/>
          <w:snapToGrid/>
          <w:sz w:val="22"/>
          <w:szCs w:val="22"/>
          <w:lang w:eastAsia="en-GB"/>
        </w:rPr>
      </w:pPr>
    </w:p>
    <w:p w:rsidR="006F7DFF" w:rsidRPr="006F7DFF" w:rsidRDefault="006F7DFF" w:rsidP="009E1128">
      <w:pPr>
        <w:widowControl/>
        <w:ind w:left="-567"/>
        <w:jc w:val="both"/>
        <w:rPr>
          <w:rFonts w:ascii="Times New Roman" w:hAnsi="Times New Roman"/>
          <w:snapToGrid/>
          <w:sz w:val="22"/>
          <w:szCs w:val="22"/>
          <w:lang w:eastAsia="en-GB"/>
        </w:rPr>
      </w:pPr>
      <w:r w:rsidRPr="006F7DFF">
        <w:rPr>
          <w:rFonts w:ascii="Times New Roman" w:hAnsi="Times New Roman"/>
          <w:snapToGrid/>
          <w:sz w:val="22"/>
          <w:szCs w:val="22"/>
          <w:lang w:eastAsia="en-GB"/>
        </w:rPr>
        <w:t>We do the following to try to ensure our data is accurate:</w:t>
      </w:r>
    </w:p>
    <w:p w:rsidR="006F7DFF" w:rsidRPr="006F7DFF" w:rsidRDefault="006F7DFF" w:rsidP="009E1128">
      <w:pPr>
        <w:widowControl/>
        <w:ind w:left="-567"/>
        <w:jc w:val="both"/>
        <w:rPr>
          <w:rFonts w:ascii="Times New Roman" w:hAnsi="Times New Roman"/>
          <w:snapToGrid/>
          <w:sz w:val="22"/>
          <w:szCs w:val="22"/>
          <w:lang w:eastAsia="en-GB"/>
        </w:rPr>
      </w:pPr>
      <w:r w:rsidRPr="006F7DFF">
        <w:rPr>
          <w:rFonts w:ascii="Times New Roman" w:hAnsi="Times New Roman"/>
          <w:snapToGrid/>
          <w:sz w:val="22"/>
          <w:szCs w:val="22"/>
          <w:lang w:eastAsia="en-GB"/>
        </w:rPr>
        <w:lastRenderedPageBreak/>
        <w:t xml:space="preserve">We shall contact you regularly to ensure that we have an up to date </w:t>
      </w:r>
      <w:proofErr w:type="gramStart"/>
      <w:r w:rsidRPr="006F7DFF">
        <w:rPr>
          <w:rFonts w:ascii="Times New Roman" w:hAnsi="Times New Roman"/>
          <w:snapToGrid/>
          <w:sz w:val="22"/>
          <w:szCs w:val="22"/>
          <w:lang w:eastAsia="en-GB"/>
        </w:rPr>
        <w:t>cv</w:t>
      </w:r>
      <w:proofErr w:type="gramEnd"/>
      <w:r w:rsidRPr="006F7DFF">
        <w:rPr>
          <w:rFonts w:ascii="Times New Roman" w:hAnsi="Times New Roman"/>
          <w:snapToGrid/>
          <w:sz w:val="22"/>
          <w:szCs w:val="22"/>
          <w:lang w:eastAsia="en-GB"/>
        </w:rPr>
        <w:t xml:space="preserve"> and to ensure that your status has not changed.</w:t>
      </w:r>
    </w:p>
    <w:p w:rsidR="006F7DFF" w:rsidRPr="006F7DFF" w:rsidRDefault="006F7DFF" w:rsidP="009E1128">
      <w:pPr>
        <w:widowControl/>
        <w:ind w:left="-567"/>
        <w:jc w:val="both"/>
        <w:rPr>
          <w:rFonts w:ascii="Times New Roman" w:hAnsi="Times New Roman"/>
          <w:snapToGrid/>
          <w:sz w:val="22"/>
          <w:szCs w:val="22"/>
          <w:highlight w:val="yellow"/>
          <w:lang w:eastAsia="en-GB"/>
        </w:rPr>
      </w:pPr>
    </w:p>
    <w:p w:rsidR="006F7DFF" w:rsidRPr="006F7DFF" w:rsidRDefault="006F7DFF" w:rsidP="009E1128">
      <w:pPr>
        <w:widowControl/>
        <w:ind w:left="-567"/>
        <w:jc w:val="both"/>
        <w:rPr>
          <w:rFonts w:ascii="Times New Roman" w:hAnsi="Times New Roman"/>
          <w:snapToGrid/>
          <w:sz w:val="22"/>
          <w:szCs w:val="22"/>
          <w:lang w:eastAsia="en-GB"/>
        </w:rPr>
      </w:pPr>
      <w:r w:rsidRPr="006F7DFF">
        <w:rPr>
          <w:rFonts w:ascii="Times New Roman" w:hAnsi="Times New Roman"/>
          <w:snapToGrid/>
          <w:sz w:val="22"/>
          <w:szCs w:val="22"/>
          <w:lang w:eastAsia="en-GB"/>
        </w:rPr>
        <w:t xml:space="preserve">We segregate our data so that we keep different types of data for different time periods.  The criteria we use to determine whether we should retain your personal data </w:t>
      </w:r>
      <w:r w:rsidR="009E1128" w:rsidRPr="006F7DFF">
        <w:rPr>
          <w:rFonts w:ascii="Times New Roman" w:hAnsi="Times New Roman"/>
          <w:snapToGrid/>
          <w:sz w:val="22"/>
          <w:szCs w:val="22"/>
          <w:lang w:eastAsia="en-GB"/>
        </w:rPr>
        <w:t>include</w:t>
      </w:r>
      <w:r w:rsidRPr="006F7DFF">
        <w:rPr>
          <w:rFonts w:ascii="Times New Roman" w:hAnsi="Times New Roman"/>
          <w:snapToGrid/>
          <w:sz w:val="22"/>
          <w:szCs w:val="22"/>
          <w:lang w:eastAsia="en-GB"/>
        </w:rPr>
        <w:t xml:space="preserve">: </w:t>
      </w:r>
    </w:p>
    <w:p w:rsidR="006F7DFF" w:rsidRPr="009E1128" w:rsidRDefault="009E1128" w:rsidP="009E1128">
      <w:pPr>
        <w:pStyle w:val="ListParagraph"/>
        <w:widowControl/>
        <w:numPr>
          <w:ilvl w:val="0"/>
          <w:numId w:val="28"/>
        </w:numPr>
        <w:jc w:val="both"/>
        <w:rPr>
          <w:rFonts w:ascii="Times New Roman" w:hAnsi="Times New Roman"/>
          <w:snapToGrid/>
          <w:sz w:val="22"/>
          <w:szCs w:val="22"/>
          <w:lang w:eastAsia="en-GB"/>
        </w:rPr>
      </w:pPr>
      <w:r w:rsidRPr="009E1128">
        <w:rPr>
          <w:rFonts w:ascii="Times New Roman" w:hAnsi="Times New Roman"/>
          <w:snapToGrid/>
          <w:sz w:val="22"/>
          <w:szCs w:val="22"/>
          <w:lang w:eastAsia="en-GB"/>
        </w:rPr>
        <w:t>T</w:t>
      </w:r>
      <w:r w:rsidR="006F7DFF" w:rsidRPr="009E1128">
        <w:rPr>
          <w:rFonts w:ascii="Times New Roman" w:hAnsi="Times New Roman"/>
          <w:snapToGrid/>
          <w:sz w:val="22"/>
          <w:szCs w:val="22"/>
          <w:lang w:eastAsia="en-GB"/>
        </w:rPr>
        <w:t xml:space="preserve">he nature of the personal data; </w:t>
      </w:r>
    </w:p>
    <w:p w:rsidR="006F7DFF" w:rsidRPr="009E1128" w:rsidRDefault="006F7DFF" w:rsidP="009E1128">
      <w:pPr>
        <w:pStyle w:val="ListParagraph"/>
        <w:widowControl/>
        <w:numPr>
          <w:ilvl w:val="0"/>
          <w:numId w:val="28"/>
        </w:numPr>
        <w:jc w:val="both"/>
        <w:rPr>
          <w:rFonts w:ascii="Times New Roman" w:hAnsi="Times New Roman"/>
          <w:snapToGrid/>
          <w:sz w:val="22"/>
          <w:szCs w:val="22"/>
          <w:lang w:eastAsia="en-GB"/>
        </w:rPr>
      </w:pPr>
      <w:r w:rsidRPr="009E1128">
        <w:rPr>
          <w:rFonts w:ascii="Times New Roman" w:hAnsi="Times New Roman"/>
          <w:snapToGrid/>
          <w:sz w:val="22"/>
          <w:szCs w:val="22"/>
          <w:lang w:eastAsia="en-GB"/>
        </w:rPr>
        <w:t>its perceived accuracy;</w:t>
      </w:r>
    </w:p>
    <w:p w:rsidR="006F7DFF" w:rsidRPr="009E1128" w:rsidRDefault="006F7DFF" w:rsidP="009E1128">
      <w:pPr>
        <w:pStyle w:val="ListParagraph"/>
        <w:widowControl/>
        <w:numPr>
          <w:ilvl w:val="0"/>
          <w:numId w:val="28"/>
        </w:numPr>
        <w:jc w:val="both"/>
        <w:rPr>
          <w:rFonts w:ascii="Times New Roman" w:hAnsi="Times New Roman"/>
          <w:snapToGrid/>
          <w:sz w:val="22"/>
          <w:szCs w:val="22"/>
          <w:lang w:eastAsia="en-GB"/>
        </w:rPr>
      </w:pPr>
      <w:r w:rsidRPr="009E1128">
        <w:rPr>
          <w:rFonts w:ascii="Times New Roman" w:hAnsi="Times New Roman"/>
          <w:snapToGrid/>
          <w:sz w:val="22"/>
          <w:szCs w:val="22"/>
          <w:lang w:eastAsia="en-GB"/>
        </w:rPr>
        <w:t>our legal obligations;</w:t>
      </w:r>
    </w:p>
    <w:p w:rsidR="006F7DFF" w:rsidRPr="009E1128" w:rsidRDefault="006F7DFF" w:rsidP="009E1128">
      <w:pPr>
        <w:pStyle w:val="ListParagraph"/>
        <w:widowControl/>
        <w:numPr>
          <w:ilvl w:val="0"/>
          <w:numId w:val="28"/>
        </w:numPr>
        <w:jc w:val="both"/>
        <w:rPr>
          <w:rFonts w:ascii="Times New Roman" w:hAnsi="Times New Roman"/>
          <w:snapToGrid/>
          <w:sz w:val="22"/>
          <w:szCs w:val="22"/>
          <w:lang w:eastAsia="en-GB"/>
        </w:rPr>
      </w:pPr>
      <w:r w:rsidRPr="009E1128">
        <w:rPr>
          <w:rFonts w:ascii="Times New Roman" w:hAnsi="Times New Roman"/>
          <w:snapToGrid/>
          <w:sz w:val="22"/>
          <w:szCs w:val="22"/>
          <w:lang w:eastAsia="en-GB"/>
        </w:rPr>
        <w:t>whether an interview or placement has been arranged; and</w:t>
      </w:r>
    </w:p>
    <w:p w:rsidR="006F7DFF" w:rsidRPr="009E1128" w:rsidRDefault="006F7DFF" w:rsidP="009E1128">
      <w:pPr>
        <w:pStyle w:val="ListParagraph"/>
        <w:widowControl/>
        <w:numPr>
          <w:ilvl w:val="0"/>
          <w:numId w:val="28"/>
        </w:numPr>
        <w:jc w:val="both"/>
        <w:rPr>
          <w:rFonts w:ascii="Times New Roman" w:hAnsi="Times New Roman"/>
          <w:snapToGrid/>
          <w:sz w:val="22"/>
          <w:szCs w:val="22"/>
          <w:lang w:eastAsia="en-GB"/>
        </w:rPr>
      </w:pPr>
      <w:proofErr w:type="gramStart"/>
      <w:r w:rsidRPr="009E1128">
        <w:rPr>
          <w:rFonts w:ascii="Times New Roman" w:hAnsi="Times New Roman"/>
          <w:snapToGrid/>
          <w:sz w:val="22"/>
          <w:szCs w:val="22"/>
          <w:lang w:eastAsia="en-GB"/>
        </w:rPr>
        <w:t>our</w:t>
      </w:r>
      <w:proofErr w:type="gramEnd"/>
      <w:r w:rsidRPr="009E1128">
        <w:rPr>
          <w:rFonts w:ascii="Times New Roman" w:hAnsi="Times New Roman"/>
          <w:snapToGrid/>
          <w:sz w:val="22"/>
          <w:szCs w:val="22"/>
          <w:lang w:eastAsia="en-GB"/>
        </w:rPr>
        <w:t xml:space="preserve"> recruitment expertise and knowledge of the industry by country, sector and job role.</w:t>
      </w:r>
    </w:p>
    <w:p w:rsidR="006F7DFF" w:rsidRPr="006F7DFF" w:rsidRDefault="006F7DFF" w:rsidP="009E1128">
      <w:pPr>
        <w:widowControl/>
        <w:ind w:left="-567"/>
        <w:jc w:val="both"/>
        <w:rPr>
          <w:rFonts w:ascii="Times New Roman" w:hAnsi="Times New Roman"/>
          <w:snapToGrid/>
          <w:sz w:val="22"/>
          <w:szCs w:val="22"/>
          <w:lang w:eastAsia="en-GB"/>
        </w:rPr>
      </w:pPr>
    </w:p>
    <w:p w:rsidR="006F7DFF" w:rsidRPr="006F7DFF" w:rsidRDefault="006F7DFF" w:rsidP="009E1128">
      <w:pPr>
        <w:widowControl/>
        <w:shd w:val="clear" w:color="auto" w:fill="FFFFFF"/>
        <w:spacing w:line="240" w:lineRule="atLeast"/>
        <w:ind w:left="-567"/>
        <w:rPr>
          <w:rFonts w:ascii="Times New Roman" w:hAnsi="Times New Roman"/>
          <w:snapToGrid/>
          <w:sz w:val="22"/>
          <w:szCs w:val="22"/>
          <w:lang w:eastAsia="en-GB"/>
        </w:rPr>
      </w:pPr>
      <w:r w:rsidRPr="006F7DFF">
        <w:rPr>
          <w:rFonts w:ascii="Times New Roman" w:hAnsi="Times New Roman"/>
          <w:snapToGrid/>
          <w:sz w:val="22"/>
          <w:szCs w:val="22"/>
          <w:lang w:eastAsia="en-GB"/>
        </w:rPr>
        <w:t xml:space="preserve">We may archive part or all of your personal data or retain it on our financial systems only, deleting all or part of it from our main Customer Relationship Manager (CRM) system. We may </w:t>
      </w:r>
      <w:proofErr w:type="spellStart"/>
      <w:r w:rsidRPr="006F7DFF">
        <w:rPr>
          <w:rFonts w:ascii="Times New Roman" w:hAnsi="Times New Roman"/>
          <w:snapToGrid/>
          <w:color w:val="000000" w:themeColor="text1"/>
          <w:sz w:val="22"/>
          <w:szCs w:val="22"/>
          <w:lang w:eastAsia="en-GB"/>
        </w:rPr>
        <w:t>pseudonymise</w:t>
      </w:r>
      <w:proofErr w:type="spellEnd"/>
      <w:r w:rsidRPr="006F7DFF">
        <w:rPr>
          <w:rFonts w:ascii="Times New Roman" w:hAnsi="Times New Roman"/>
          <w:snapToGrid/>
          <w:color w:val="808080"/>
          <w:sz w:val="22"/>
          <w:szCs w:val="22"/>
          <w:lang w:eastAsia="en-GB"/>
        </w:rPr>
        <w:t xml:space="preserve"> </w:t>
      </w:r>
      <w:r w:rsidRPr="006F7DFF">
        <w:rPr>
          <w:rFonts w:ascii="Times New Roman" w:hAnsi="Times New Roman"/>
          <w:snapToGrid/>
          <w:sz w:val="22"/>
          <w:szCs w:val="22"/>
          <w:lang w:eastAsia="en-GB"/>
        </w:rPr>
        <w:t>parts of your data, particularly following a request for suppression or deletion of your data, to ensure that we do not re-enter your personal data on to our database, unless requested to do so.</w:t>
      </w:r>
    </w:p>
    <w:p w:rsidR="006F7DFF" w:rsidRPr="006F7DFF" w:rsidRDefault="006F7DFF" w:rsidP="009E1128">
      <w:pPr>
        <w:widowControl/>
        <w:shd w:val="clear" w:color="auto" w:fill="FFFFFF"/>
        <w:spacing w:line="240" w:lineRule="atLeast"/>
        <w:ind w:left="-567"/>
        <w:rPr>
          <w:rFonts w:ascii="Times New Roman" w:hAnsi="Times New Roman"/>
          <w:snapToGrid/>
          <w:sz w:val="22"/>
          <w:szCs w:val="22"/>
          <w:lang w:eastAsia="en-GB"/>
        </w:rPr>
      </w:pPr>
    </w:p>
    <w:p w:rsidR="006F7DFF" w:rsidRPr="006F7DFF" w:rsidRDefault="006F7DFF" w:rsidP="009E1128">
      <w:pPr>
        <w:widowControl/>
        <w:ind w:left="-567"/>
        <w:rPr>
          <w:rFonts w:ascii="Times New Roman" w:hAnsi="Times New Roman"/>
          <w:snapToGrid/>
          <w:color w:val="000000" w:themeColor="text1"/>
          <w:sz w:val="22"/>
          <w:szCs w:val="22"/>
          <w:lang w:eastAsia="en-GB"/>
        </w:rPr>
      </w:pPr>
      <w:r w:rsidRPr="006F7DFF">
        <w:rPr>
          <w:rFonts w:ascii="Times New Roman" w:hAnsi="Times New Roman"/>
          <w:snapToGrid/>
          <w:sz w:val="22"/>
          <w:szCs w:val="22"/>
          <w:lang w:eastAsia="en-GB"/>
        </w:rPr>
        <w:t xml:space="preserve">For your information, </w:t>
      </w:r>
      <w:proofErr w:type="spellStart"/>
      <w:r w:rsidRPr="006F7DFF">
        <w:rPr>
          <w:rFonts w:ascii="Times New Roman" w:hAnsi="Times New Roman"/>
          <w:bCs/>
          <w:snapToGrid/>
          <w:color w:val="000000" w:themeColor="text1"/>
          <w:sz w:val="22"/>
          <w:szCs w:val="22"/>
          <w:shd w:val="clear" w:color="auto" w:fill="FFFFFF"/>
          <w:lang w:eastAsia="en-GB"/>
        </w:rPr>
        <w:t>Pseudonymised</w:t>
      </w:r>
      <w:proofErr w:type="spellEnd"/>
      <w:r w:rsidRPr="006F7DFF">
        <w:rPr>
          <w:rFonts w:ascii="Times New Roman" w:hAnsi="Times New Roman"/>
          <w:snapToGrid/>
          <w:color w:val="000000" w:themeColor="text1"/>
          <w:sz w:val="22"/>
          <w:szCs w:val="22"/>
          <w:shd w:val="clear" w:color="auto" w:fill="FFFFFF"/>
          <w:lang w:eastAsia="en-GB"/>
        </w:rPr>
        <w:t> Data is created by taking identifying fields within a database and replacing them with artificial identifiers, or pseudonyms.</w:t>
      </w:r>
    </w:p>
    <w:p w:rsidR="006F7DFF" w:rsidRPr="006F7DFF" w:rsidRDefault="006F7DFF" w:rsidP="009E1128">
      <w:pPr>
        <w:widowControl/>
        <w:ind w:left="-567"/>
        <w:rPr>
          <w:rFonts w:ascii="Times New Roman" w:hAnsi="Times New Roman"/>
          <w:snapToGrid/>
          <w:color w:val="000000" w:themeColor="text1"/>
          <w:sz w:val="22"/>
          <w:szCs w:val="22"/>
          <w:lang w:eastAsia="en-GB"/>
        </w:rPr>
      </w:pPr>
    </w:p>
    <w:p w:rsidR="006F7DFF" w:rsidRPr="006F7DFF" w:rsidRDefault="006F7DFF" w:rsidP="009E1128">
      <w:pPr>
        <w:widowControl/>
        <w:ind w:left="-567"/>
        <w:jc w:val="both"/>
        <w:rPr>
          <w:rFonts w:ascii="Times New Roman" w:hAnsi="Times New Roman"/>
          <w:snapToGrid/>
          <w:sz w:val="22"/>
          <w:szCs w:val="22"/>
          <w:lang w:eastAsia="en-GB"/>
        </w:rPr>
      </w:pPr>
      <w:r w:rsidRPr="006F7DFF">
        <w:rPr>
          <w:rFonts w:ascii="Times New Roman" w:hAnsi="Times New Roman"/>
          <w:snapToGrid/>
          <w:sz w:val="22"/>
          <w:szCs w:val="22"/>
          <w:lang w:eastAsia="en-GB"/>
        </w:rPr>
        <w:t>Our current retention notice is available upon request.  </w:t>
      </w:r>
    </w:p>
    <w:p w:rsidR="006F7DFF" w:rsidRPr="009E1128" w:rsidRDefault="006F7DFF" w:rsidP="006F7DFF">
      <w:pPr>
        <w:pStyle w:val="ListParagraph"/>
        <w:widowControl/>
        <w:ind w:left="-567"/>
        <w:jc w:val="both"/>
        <w:rPr>
          <w:rFonts w:ascii="Times New Roman" w:hAnsi="Times New Roman"/>
          <w:b/>
          <w:snapToGrid/>
          <w:sz w:val="22"/>
          <w:szCs w:val="22"/>
          <w:lang w:eastAsia="en-GB"/>
        </w:rPr>
      </w:pPr>
    </w:p>
    <w:p w:rsidR="009E1128" w:rsidRPr="009E1128" w:rsidRDefault="009E1128" w:rsidP="006F7DFF">
      <w:pPr>
        <w:pStyle w:val="ListParagraph"/>
        <w:widowControl/>
        <w:ind w:left="-567"/>
        <w:jc w:val="both"/>
        <w:rPr>
          <w:rFonts w:ascii="Times New Roman" w:hAnsi="Times New Roman"/>
          <w:b/>
          <w:snapToGrid/>
          <w:sz w:val="22"/>
          <w:szCs w:val="22"/>
          <w:lang w:eastAsia="en-GB"/>
        </w:rPr>
      </w:pPr>
    </w:p>
    <w:p w:rsidR="009E1128" w:rsidRPr="009E1128" w:rsidRDefault="009E1128" w:rsidP="009E1128">
      <w:pPr>
        <w:pStyle w:val="ListParagraph"/>
        <w:widowControl/>
        <w:numPr>
          <w:ilvl w:val="0"/>
          <w:numId w:val="13"/>
        </w:numPr>
        <w:ind w:left="-567"/>
        <w:jc w:val="both"/>
        <w:rPr>
          <w:rFonts w:ascii="Times New Roman" w:hAnsi="Times New Roman"/>
          <w:b/>
          <w:snapToGrid/>
          <w:sz w:val="22"/>
          <w:szCs w:val="22"/>
          <w:lang w:eastAsia="en-GB"/>
        </w:rPr>
      </w:pPr>
      <w:r>
        <w:rPr>
          <w:rFonts w:ascii="Times New Roman" w:hAnsi="Times New Roman"/>
          <w:b/>
          <w:snapToGrid/>
          <w:sz w:val="22"/>
          <w:szCs w:val="22"/>
          <w:lang w:eastAsia="en-GB"/>
        </w:rPr>
        <w:t>YOUR RIGHTS</w:t>
      </w:r>
    </w:p>
    <w:p w:rsidR="009E1128" w:rsidRPr="009E1128" w:rsidRDefault="009E1128" w:rsidP="009E1128">
      <w:pPr>
        <w:widowControl/>
        <w:ind w:left="-567"/>
        <w:jc w:val="both"/>
        <w:rPr>
          <w:rFonts w:ascii="Times New Roman" w:hAnsi="Times New Roman"/>
          <w:snapToGrid/>
          <w:sz w:val="22"/>
          <w:szCs w:val="22"/>
          <w:lang w:eastAsia="en-GB"/>
        </w:rPr>
      </w:pPr>
      <w:r w:rsidRPr="009E1128">
        <w:rPr>
          <w:rFonts w:ascii="Times New Roman" w:hAnsi="Times New Roman"/>
          <w:snapToGrid/>
          <w:sz w:val="22"/>
          <w:szCs w:val="22"/>
          <w:lang w:eastAsia="en-GB"/>
        </w:rPr>
        <w:t>You have the right to ask us not to process your personal data for marketing purposes. We will usually inform you (before collecting your data) if we intend to use your data for such purposes or if we intend to disclose your information to any third party for such purposes and we will collect express consent from you if legally required prior to using your personal data for marketing purposes.</w:t>
      </w:r>
    </w:p>
    <w:p w:rsidR="009E1128" w:rsidRPr="009E1128" w:rsidRDefault="009E1128" w:rsidP="009E1128">
      <w:pPr>
        <w:widowControl/>
        <w:ind w:left="-567"/>
        <w:jc w:val="both"/>
        <w:rPr>
          <w:rFonts w:ascii="Times New Roman" w:hAnsi="Times New Roman"/>
          <w:snapToGrid/>
          <w:sz w:val="22"/>
          <w:szCs w:val="22"/>
          <w:lang w:eastAsia="en-GB"/>
        </w:rPr>
      </w:pPr>
    </w:p>
    <w:p w:rsidR="009E1128" w:rsidRPr="009E1128" w:rsidRDefault="009E1128" w:rsidP="009E1128">
      <w:pPr>
        <w:widowControl/>
        <w:ind w:left="-567"/>
        <w:jc w:val="both"/>
        <w:rPr>
          <w:rFonts w:ascii="Times New Roman" w:hAnsi="Times New Roman"/>
          <w:snapToGrid/>
          <w:sz w:val="22"/>
          <w:szCs w:val="22"/>
          <w:lang w:eastAsia="en-GB"/>
        </w:rPr>
      </w:pPr>
      <w:r w:rsidRPr="009E1128">
        <w:rPr>
          <w:rFonts w:ascii="Times New Roman" w:hAnsi="Times New Roman"/>
          <w:snapToGrid/>
          <w:sz w:val="22"/>
          <w:szCs w:val="22"/>
          <w:lang w:eastAsia="en-GB"/>
        </w:rPr>
        <w:t>You can exercise your right to accept or prevent such processing by checking certain boxes on the forms we use to collect your data. You can also exercise the right at any time by contacting us at GDPRConsent@monarchrecruitment.co.uk.</w:t>
      </w:r>
    </w:p>
    <w:p w:rsidR="009E1128" w:rsidRPr="009E1128" w:rsidRDefault="009E1128" w:rsidP="009E1128">
      <w:pPr>
        <w:widowControl/>
        <w:ind w:left="-567"/>
        <w:jc w:val="both"/>
        <w:rPr>
          <w:rFonts w:ascii="Times New Roman" w:hAnsi="Times New Roman"/>
          <w:snapToGrid/>
          <w:sz w:val="22"/>
          <w:szCs w:val="22"/>
          <w:lang w:eastAsia="en-GB"/>
        </w:rPr>
      </w:pPr>
      <w:r w:rsidRPr="009E1128">
        <w:rPr>
          <w:rFonts w:ascii="Times New Roman" w:hAnsi="Times New Roman"/>
          <w:snapToGrid/>
          <w:sz w:val="22"/>
          <w:szCs w:val="22"/>
          <w:lang w:eastAsia="en-GB"/>
        </w:rPr>
        <w:t> </w:t>
      </w:r>
    </w:p>
    <w:p w:rsidR="009E1128" w:rsidRPr="009E1128" w:rsidRDefault="009E1128" w:rsidP="009E1128">
      <w:pPr>
        <w:widowControl/>
        <w:ind w:left="-567"/>
        <w:jc w:val="both"/>
        <w:rPr>
          <w:rFonts w:ascii="Times New Roman" w:hAnsi="Times New Roman"/>
          <w:snapToGrid/>
          <w:sz w:val="22"/>
          <w:szCs w:val="22"/>
          <w:lang w:eastAsia="en-GB"/>
        </w:rPr>
      </w:pPr>
      <w:r w:rsidRPr="009E1128">
        <w:rPr>
          <w:rFonts w:ascii="Times New Roman" w:hAnsi="Times New Roman"/>
          <w:snapToGrid/>
          <w:sz w:val="22"/>
          <w:szCs w:val="22"/>
          <w:lang w:eastAsia="en-GB"/>
        </w:rPr>
        <w:t>Our site may, from time to time, contain links to and from the websites of our partner networks, advertisers and affiliates. If you follow a link to any of these websites, please note that these websites have their own privacy policies and that we do not accept any responsibility or liability for these policies. Please check these policies before you submit any personal data to these websites.</w:t>
      </w:r>
    </w:p>
    <w:p w:rsidR="009E1128" w:rsidRPr="009E1128" w:rsidRDefault="009E1128" w:rsidP="009E1128">
      <w:pPr>
        <w:widowControl/>
        <w:ind w:left="-567"/>
        <w:jc w:val="both"/>
        <w:rPr>
          <w:rFonts w:ascii="Times New Roman" w:hAnsi="Times New Roman"/>
          <w:snapToGrid/>
          <w:sz w:val="22"/>
          <w:szCs w:val="22"/>
          <w:lang w:eastAsia="en-GB"/>
        </w:rPr>
      </w:pPr>
    </w:p>
    <w:p w:rsidR="009E1128" w:rsidRPr="009E1128" w:rsidRDefault="009E1128" w:rsidP="009E1128">
      <w:pPr>
        <w:widowControl/>
        <w:ind w:left="-567"/>
        <w:jc w:val="both"/>
        <w:rPr>
          <w:rFonts w:ascii="Times New Roman" w:hAnsi="Times New Roman"/>
          <w:b/>
          <w:snapToGrid/>
          <w:sz w:val="22"/>
          <w:szCs w:val="22"/>
          <w:lang w:eastAsia="en-GB"/>
        </w:rPr>
      </w:pPr>
      <w:r w:rsidRPr="009E1128">
        <w:rPr>
          <w:rFonts w:ascii="Times New Roman" w:hAnsi="Times New Roman"/>
          <w:b/>
          <w:snapToGrid/>
          <w:sz w:val="22"/>
          <w:szCs w:val="22"/>
          <w:lang w:eastAsia="en-GB"/>
        </w:rPr>
        <w:t>The GDPR provides you with the following rights</w:t>
      </w:r>
      <w:r>
        <w:rPr>
          <w:rFonts w:ascii="Times New Roman" w:hAnsi="Times New Roman"/>
          <w:b/>
          <w:snapToGrid/>
          <w:sz w:val="22"/>
          <w:szCs w:val="22"/>
          <w:lang w:eastAsia="en-GB"/>
        </w:rPr>
        <w:t xml:space="preserve"> t</w:t>
      </w:r>
      <w:r w:rsidRPr="009E1128">
        <w:rPr>
          <w:rFonts w:ascii="Times New Roman" w:hAnsi="Times New Roman"/>
          <w:b/>
          <w:snapToGrid/>
          <w:sz w:val="22"/>
          <w:szCs w:val="22"/>
          <w:lang w:eastAsia="en-GB"/>
        </w:rPr>
        <w:t>o:</w:t>
      </w:r>
    </w:p>
    <w:p w:rsidR="009E1128" w:rsidRPr="009E1128" w:rsidRDefault="009E1128" w:rsidP="009E1128">
      <w:pPr>
        <w:pStyle w:val="ListParagraph"/>
        <w:widowControl/>
        <w:numPr>
          <w:ilvl w:val="0"/>
          <w:numId w:val="30"/>
        </w:numPr>
        <w:shd w:val="clear" w:color="auto" w:fill="FFFFFF"/>
        <w:rPr>
          <w:rFonts w:ascii="Times New Roman" w:hAnsi="Times New Roman"/>
          <w:snapToGrid/>
          <w:color w:val="212121"/>
          <w:sz w:val="22"/>
          <w:szCs w:val="22"/>
          <w:lang w:eastAsia="en-GB"/>
        </w:rPr>
      </w:pPr>
      <w:r w:rsidRPr="009E1128">
        <w:rPr>
          <w:rFonts w:ascii="Times New Roman" w:hAnsi="Times New Roman"/>
          <w:b/>
          <w:bCs/>
          <w:snapToGrid/>
          <w:color w:val="212121"/>
          <w:sz w:val="22"/>
          <w:szCs w:val="22"/>
          <w:lang w:eastAsia="en-GB"/>
        </w:rPr>
        <w:t>Request correction </w:t>
      </w:r>
      <w:r w:rsidRPr="009E1128">
        <w:rPr>
          <w:rFonts w:ascii="Times New Roman" w:hAnsi="Times New Roman"/>
          <w:snapToGrid/>
          <w:color w:val="212121"/>
          <w:sz w:val="22"/>
          <w:szCs w:val="22"/>
          <w:lang w:eastAsia="en-GB"/>
        </w:rPr>
        <w:t>of the personal information that we hold about you. This enables you to have any incomplete or inaccurate information we hold about you corrected.</w:t>
      </w:r>
    </w:p>
    <w:p w:rsidR="009E1128" w:rsidRPr="009E1128" w:rsidRDefault="009E1128" w:rsidP="009E1128">
      <w:pPr>
        <w:pStyle w:val="ListParagraph"/>
        <w:widowControl/>
        <w:numPr>
          <w:ilvl w:val="0"/>
          <w:numId w:val="30"/>
        </w:numPr>
        <w:shd w:val="clear" w:color="auto" w:fill="FFFFFF"/>
        <w:rPr>
          <w:rFonts w:ascii="Times New Roman" w:hAnsi="Times New Roman"/>
          <w:snapToGrid/>
          <w:color w:val="212121"/>
          <w:sz w:val="22"/>
          <w:szCs w:val="22"/>
          <w:lang w:eastAsia="en-GB"/>
        </w:rPr>
      </w:pPr>
      <w:r w:rsidRPr="009E1128">
        <w:rPr>
          <w:rFonts w:ascii="Times New Roman" w:hAnsi="Times New Roman"/>
          <w:b/>
          <w:bCs/>
          <w:snapToGrid/>
          <w:color w:val="212121"/>
          <w:sz w:val="22"/>
          <w:szCs w:val="22"/>
          <w:lang w:eastAsia="en-GB"/>
        </w:rPr>
        <w:t>Request erasure </w:t>
      </w:r>
      <w:r w:rsidRPr="009E1128">
        <w:rPr>
          <w:rFonts w:ascii="Times New Roman" w:hAnsi="Times New Roman"/>
          <w:snapToGrid/>
          <w:color w:val="212121"/>
          <w:sz w:val="22"/>
          <w:szCs w:val="22"/>
          <w:lang w:eastAsia="en-GB"/>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rsidR="009E1128" w:rsidRPr="009E1128" w:rsidRDefault="009E1128" w:rsidP="009E1128">
      <w:pPr>
        <w:pStyle w:val="ListParagraph"/>
        <w:widowControl/>
        <w:numPr>
          <w:ilvl w:val="0"/>
          <w:numId w:val="30"/>
        </w:numPr>
        <w:shd w:val="clear" w:color="auto" w:fill="FFFFFF"/>
        <w:rPr>
          <w:rFonts w:ascii="Times New Roman" w:hAnsi="Times New Roman"/>
          <w:snapToGrid/>
          <w:color w:val="212121"/>
          <w:sz w:val="22"/>
          <w:szCs w:val="22"/>
          <w:lang w:eastAsia="en-GB"/>
        </w:rPr>
      </w:pPr>
      <w:r w:rsidRPr="009E1128">
        <w:rPr>
          <w:rFonts w:ascii="Times New Roman" w:hAnsi="Times New Roman"/>
          <w:b/>
          <w:bCs/>
          <w:snapToGrid/>
          <w:color w:val="212121"/>
          <w:sz w:val="22"/>
          <w:szCs w:val="22"/>
          <w:lang w:eastAsia="en-GB"/>
        </w:rPr>
        <w:t>Object to processing </w:t>
      </w:r>
      <w:r w:rsidRPr="009E1128">
        <w:rPr>
          <w:rFonts w:ascii="Times New Roman" w:hAnsi="Times New Roman"/>
          <w:snapToGrid/>
          <w:color w:val="212121"/>
          <w:sz w:val="22"/>
          <w:szCs w:val="22"/>
          <w:lang w:eastAsia="en-GB"/>
        </w:rPr>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rsidR="009E1128" w:rsidRPr="009E1128" w:rsidRDefault="009E1128" w:rsidP="009E1128">
      <w:pPr>
        <w:pStyle w:val="ListParagraph"/>
        <w:widowControl/>
        <w:numPr>
          <w:ilvl w:val="0"/>
          <w:numId w:val="30"/>
        </w:numPr>
        <w:shd w:val="clear" w:color="auto" w:fill="FFFFFF"/>
        <w:rPr>
          <w:rFonts w:ascii="Times New Roman" w:hAnsi="Times New Roman"/>
          <w:snapToGrid/>
          <w:color w:val="212121"/>
          <w:sz w:val="22"/>
          <w:szCs w:val="22"/>
          <w:lang w:eastAsia="en-GB"/>
        </w:rPr>
      </w:pPr>
      <w:r w:rsidRPr="009E1128">
        <w:rPr>
          <w:rFonts w:ascii="Times New Roman" w:hAnsi="Times New Roman"/>
          <w:b/>
          <w:bCs/>
          <w:snapToGrid/>
          <w:color w:val="212121"/>
          <w:sz w:val="22"/>
          <w:szCs w:val="22"/>
          <w:lang w:eastAsia="en-GB"/>
        </w:rPr>
        <w:lastRenderedPageBreak/>
        <w:t>Request the restriction of processing </w:t>
      </w:r>
      <w:r w:rsidRPr="009E1128">
        <w:rPr>
          <w:rFonts w:ascii="Times New Roman" w:hAnsi="Times New Roman"/>
          <w:snapToGrid/>
          <w:color w:val="212121"/>
          <w:sz w:val="22"/>
          <w:szCs w:val="22"/>
          <w:lang w:eastAsia="en-GB"/>
        </w:rPr>
        <w:t>of your personal information. This enables you to ask us to suspend the processing of personal information about you, for example if you want us to establish its accuracy or the reason for processing it.</w:t>
      </w:r>
    </w:p>
    <w:p w:rsidR="009E1128" w:rsidRDefault="009E1128" w:rsidP="009E1128">
      <w:pPr>
        <w:pStyle w:val="ListParagraph"/>
        <w:widowControl/>
        <w:numPr>
          <w:ilvl w:val="0"/>
          <w:numId w:val="30"/>
        </w:numPr>
        <w:shd w:val="clear" w:color="auto" w:fill="FFFFFF"/>
        <w:rPr>
          <w:rFonts w:ascii="Times New Roman" w:hAnsi="Times New Roman"/>
          <w:snapToGrid/>
          <w:color w:val="212121"/>
          <w:sz w:val="22"/>
          <w:szCs w:val="22"/>
          <w:lang w:eastAsia="en-GB"/>
        </w:rPr>
      </w:pPr>
      <w:r w:rsidRPr="009E1128">
        <w:rPr>
          <w:rFonts w:ascii="Times New Roman" w:hAnsi="Times New Roman"/>
          <w:b/>
          <w:bCs/>
          <w:snapToGrid/>
          <w:color w:val="212121"/>
          <w:sz w:val="22"/>
          <w:szCs w:val="22"/>
          <w:lang w:eastAsia="en-GB"/>
        </w:rPr>
        <w:t>Request the transfer </w:t>
      </w:r>
      <w:r w:rsidRPr="009E1128">
        <w:rPr>
          <w:rFonts w:ascii="Times New Roman" w:hAnsi="Times New Roman"/>
          <w:snapToGrid/>
          <w:color w:val="212121"/>
          <w:sz w:val="22"/>
          <w:szCs w:val="22"/>
          <w:lang w:eastAsia="en-GB"/>
        </w:rPr>
        <w:t>of your personal information to another party in certain formats, if practicable.</w:t>
      </w:r>
    </w:p>
    <w:p w:rsidR="009E1128" w:rsidRPr="009E1128" w:rsidRDefault="009E1128" w:rsidP="009E1128">
      <w:pPr>
        <w:pStyle w:val="ListParagraph"/>
        <w:widowControl/>
        <w:numPr>
          <w:ilvl w:val="0"/>
          <w:numId w:val="30"/>
        </w:numPr>
        <w:shd w:val="clear" w:color="auto" w:fill="FFFFFF"/>
        <w:rPr>
          <w:rFonts w:ascii="Times New Roman" w:hAnsi="Times New Roman"/>
          <w:snapToGrid/>
          <w:color w:val="212121"/>
          <w:sz w:val="22"/>
          <w:szCs w:val="22"/>
          <w:lang w:eastAsia="en-GB"/>
        </w:rPr>
      </w:pPr>
      <w:r w:rsidRPr="009E1128">
        <w:rPr>
          <w:rFonts w:ascii="Times New Roman" w:hAnsi="Times New Roman"/>
          <w:b/>
          <w:snapToGrid/>
          <w:sz w:val="22"/>
          <w:szCs w:val="22"/>
          <w:lang w:eastAsia="en-GB"/>
        </w:rPr>
        <w:t>Make a complaint</w:t>
      </w:r>
      <w:r w:rsidRPr="009E1128">
        <w:rPr>
          <w:rFonts w:ascii="Times New Roman" w:hAnsi="Times New Roman"/>
          <w:snapToGrid/>
          <w:sz w:val="22"/>
          <w:szCs w:val="22"/>
          <w:lang w:eastAsia="en-GB"/>
        </w:rPr>
        <w:t xml:space="preserve"> to a supervisory body which in the United Kingdom is the Information Commissioner’s Office. The ICO can be contacted through this link:  </w:t>
      </w:r>
      <w:hyperlink r:id="rId8" w:history="1">
        <w:r w:rsidRPr="009E1128">
          <w:rPr>
            <w:rFonts w:ascii="Times New Roman" w:hAnsi="Times New Roman"/>
            <w:snapToGrid/>
            <w:color w:val="0000FF"/>
            <w:sz w:val="22"/>
            <w:szCs w:val="22"/>
            <w:u w:val="single"/>
            <w:lang w:eastAsia="en-GB"/>
          </w:rPr>
          <w:t>https://ico.org.uk/concerns/</w:t>
        </w:r>
      </w:hyperlink>
      <w:r w:rsidRPr="009E1128">
        <w:rPr>
          <w:rFonts w:ascii="Times New Roman" w:hAnsi="Times New Roman"/>
          <w:snapToGrid/>
          <w:sz w:val="22"/>
          <w:szCs w:val="22"/>
          <w:lang w:eastAsia="en-GB"/>
        </w:rPr>
        <w:t xml:space="preserve"> </w:t>
      </w:r>
    </w:p>
    <w:p w:rsidR="009E1128" w:rsidRPr="009E1128" w:rsidRDefault="009E1128" w:rsidP="009E1128">
      <w:pPr>
        <w:widowControl/>
        <w:ind w:left="-567"/>
        <w:jc w:val="both"/>
        <w:rPr>
          <w:rFonts w:ascii="Times New Roman" w:hAnsi="Times New Roman"/>
          <w:snapToGrid/>
          <w:sz w:val="22"/>
          <w:szCs w:val="22"/>
          <w:lang w:eastAsia="en-GB"/>
        </w:rPr>
      </w:pPr>
      <w:r w:rsidRPr="009E1128">
        <w:rPr>
          <w:rFonts w:ascii="Times New Roman" w:hAnsi="Times New Roman"/>
          <w:snapToGrid/>
          <w:sz w:val="22"/>
          <w:szCs w:val="22"/>
          <w:lang w:eastAsia="en-GB"/>
        </w:rPr>
        <w:t> </w:t>
      </w:r>
    </w:p>
    <w:p w:rsidR="009E1128" w:rsidRPr="009E1128" w:rsidRDefault="009E1128" w:rsidP="009E1128">
      <w:pPr>
        <w:widowControl/>
        <w:ind w:left="-567"/>
        <w:jc w:val="both"/>
        <w:rPr>
          <w:rFonts w:ascii="Times New Roman" w:hAnsi="Times New Roman"/>
          <w:b/>
          <w:snapToGrid/>
          <w:sz w:val="22"/>
          <w:szCs w:val="22"/>
          <w:lang w:eastAsia="en-GB"/>
        </w:rPr>
      </w:pPr>
      <w:r w:rsidRPr="009E1128">
        <w:rPr>
          <w:rFonts w:ascii="Times New Roman" w:hAnsi="Times New Roman"/>
          <w:b/>
          <w:snapToGrid/>
          <w:sz w:val="22"/>
          <w:szCs w:val="22"/>
          <w:lang w:eastAsia="en-GB"/>
        </w:rPr>
        <w:t>Access to information  </w:t>
      </w:r>
    </w:p>
    <w:p w:rsidR="009E1128" w:rsidRPr="009E1128" w:rsidRDefault="009E1128" w:rsidP="009E1128">
      <w:pPr>
        <w:widowControl/>
        <w:ind w:left="-567"/>
        <w:jc w:val="both"/>
        <w:rPr>
          <w:rFonts w:ascii="Times New Roman" w:hAnsi="Times New Roman"/>
          <w:snapToGrid/>
          <w:sz w:val="22"/>
          <w:szCs w:val="22"/>
          <w:lang w:eastAsia="en-GB"/>
        </w:rPr>
      </w:pPr>
      <w:r w:rsidRPr="009E1128">
        <w:rPr>
          <w:rFonts w:ascii="Times New Roman" w:hAnsi="Times New Roman"/>
          <w:snapToGrid/>
          <w:sz w:val="22"/>
          <w:szCs w:val="22"/>
          <w:lang w:eastAsia="en-GB"/>
        </w:rPr>
        <w:t>The Data Protection Act 1998 and the GDPR give you the right to access information held about you.  We also encourage you to contact us to ensure your data is accurate and complete.</w:t>
      </w:r>
    </w:p>
    <w:p w:rsidR="009E1128" w:rsidRDefault="009E1128" w:rsidP="009E1128">
      <w:pPr>
        <w:widowControl/>
        <w:ind w:left="-567"/>
        <w:jc w:val="both"/>
        <w:rPr>
          <w:rFonts w:ascii="Times New Roman" w:hAnsi="Times New Roman"/>
          <w:snapToGrid/>
          <w:sz w:val="22"/>
          <w:szCs w:val="22"/>
          <w:lang w:eastAsia="en-GB"/>
        </w:rPr>
      </w:pPr>
    </w:p>
    <w:p w:rsidR="009E1128" w:rsidRPr="009E1128" w:rsidRDefault="009E1128" w:rsidP="009E1128">
      <w:pPr>
        <w:widowControl/>
        <w:ind w:left="-567"/>
        <w:jc w:val="both"/>
        <w:rPr>
          <w:rFonts w:ascii="Times New Roman" w:hAnsi="Times New Roman"/>
          <w:snapToGrid/>
          <w:sz w:val="22"/>
          <w:szCs w:val="22"/>
          <w:lang w:eastAsia="en-GB"/>
        </w:rPr>
      </w:pPr>
      <w:r w:rsidRPr="009E1128">
        <w:rPr>
          <w:rFonts w:ascii="Times New Roman" w:hAnsi="Times New Roman"/>
          <w:snapToGrid/>
          <w:sz w:val="22"/>
          <w:szCs w:val="22"/>
          <w:lang w:eastAsia="en-GB"/>
        </w:rPr>
        <w:t xml:space="preserve">Your right of access can be exercised in accordance with the Act (and the GDPR once it is in force). </w:t>
      </w:r>
      <w:r>
        <w:rPr>
          <w:rFonts w:ascii="Times New Roman" w:hAnsi="Times New Roman"/>
          <w:snapToGrid/>
          <w:sz w:val="22"/>
          <w:szCs w:val="22"/>
          <w:lang w:eastAsia="en-GB"/>
        </w:rPr>
        <w:t xml:space="preserve"> </w:t>
      </w:r>
      <w:r w:rsidRPr="009E1128">
        <w:rPr>
          <w:rFonts w:ascii="Times New Roman" w:hAnsi="Times New Roman"/>
          <w:snapToGrid/>
          <w:sz w:val="22"/>
          <w:szCs w:val="22"/>
          <w:lang w:eastAsia="en-GB"/>
        </w:rPr>
        <w:t>Prior to 25</w:t>
      </w:r>
      <w:r w:rsidRPr="009E1128">
        <w:rPr>
          <w:rFonts w:ascii="Times New Roman" w:hAnsi="Times New Roman"/>
          <w:snapToGrid/>
          <w:sz w:val="22"/>
          <w:szCs w:val="22"/>
          <w:vertAlign w:val="superscript"/>
          <w:lang w:eastAsia="en-GB"/>
        </w:rPr>
        <w:t>th</w:t>
      </w:r>
      <w:r w:rsidRPr="009E1128">
        <w:rPr>
          <w:rFonts w:ascii="Times New Roman" w:hAnsi="Times New Roman"/>
          <w:snapToGrid/>
          <w:sz w:val="22"/>
          <w:szCs w:val="22"/>
          <w:lang w:eastAsia="en-GB"/>
        </w:rPr>
        <w:t xml:space="preserve"> May 2018 any access request under the Data Protection Act will be subject to a fee of £10 to meet our costs in providing you with details of the information we hold about you.</w:t>
      </w:r>
    </w:p>
    <w:p w:rsidR="009E1128" w:rsidRPr="009E1128" w:rsidRDefault="009E1128" w:rsidP="009E1128">
      <w:pPr>
        <w:widowControl/>
        <w:ind w:left="-567"/>
        <w:jc w:val="both"/>
        <w:rPr>
          <w:rFonts w:ascii="Times New Roman" w:hAnsi="Times New Roman"/>
          <w:snapToGrid/>
          <w:sz w:val="22"/>
          <w:szCs w:val="22"/>
          <w:lang w:eastAsia="en-GB"/>
        </w:rPr>
      </w:pPr>
    </w:p>
    <w:p w:rsidR="009E1128" w:rsidRPr="009E1128" w:rsidRDefault="009E1128" w:rsidP="009E1128">
      <w:pPr>
        <w:widowControl/>
        <w:ind w:left="-567"/>
        <w:jc w:val="both"/>
        <w:rPr>
          <w:rFonts w:ascii="Times New Roman" w:hAnsi="Times New Roman"/>
          <w:snapToGrid/>
          <w:sz w:val="22"/>
          <w:szCs w:val="22"/>
          <w:lang w:eastAsia="en-GB"/>
        </w:rPr>
      </w:pPr>
      <w:r w:rsidRPr="009E1128">
        <w:rPr>
          <w:rFonts w:ascii="Times New Roman" w:hAnsi="Times New Roman"/>
          <w:snapToGrid/>
          <w:sz w:val="22"/>
          <w:szCs w:val="22"/>
          <w:lang w:eastAsia="en-GB"/>
        </w:rPr>
        <w:t>A subject access request should be submitted to GDPRSAR@monarchrecruitment.co.uk.  No fee will apply once the GDPR comes into force.</w:t>
      </w:r>
    </w:p>
    <w:p w:rsidR="009E1128" w:rsidRPr="009E1128" w:rsidRDefault="009E1128" w:rsidP="009E1128">
      <w:pPr>
        <w:pStyle w:val="ListParagraph"/>
        <w:widowControl/>
        <w:ind w:left="-851"/>
        <w:jc w:val="both"/>
        <w:rPr>
          <w:rFonts w:ascii="Times New Roman" w:hAnsi="Times New Roman"/>
          <w:b/>
          <w:snapToGrid/>
          <w:sz w:val="22"/>
          <w:szCs w:val="22"/>
          <w:lang w:eastAsia="en-GB"/>
        </w:rPr>
      </w:pPr>
    </w:p>
    <w:p w:rsidR="009E1128" w:rsidRPr="009E1128" w:rsidRDefault="009E1128" w:rsidP="006F7DFF">
      <w:pPr>
        <w:pStyle w:val="ListParagraph"/>
        <w:widowControl/>
        <w:ind w:left="-567"/>
        <w:jc w:val="both"/>
        <w:rPr>
          <w:rFonts w:ascii="Times New Roman" w:hAnsi="Times New Roman"/>
          <w:b/>
          <w:snapToGrid/>
          <w:sz w:val="22"/>
          <w:szCs w:val="22"/>
          <w:lang w:eastAsia="en-GB"/>
        </w:rPr>
      </w:pPr>
    </w:p>
    <w:p w:rsidR="009E1128" w:rsidRPr="009E1128" w:rsidRDefault="009E1128" w:rsidP="009E1128">
      <w:pPr>
        <w:pStyle w:val="ListParagraph"/>
        <w:widowControl/>
        <w:numPr>
          <w:ilvl w:val="0"/>
          <w:numId w:val="13"/>
        </w:numPr>
        <w:ind w:left="-567"/>
        <w:jc w:val="both"/>
        <w:rPr>
          <w:rFonts w:ascii="Times New Roman" w:hAnsi="Times New Roman"/>
          <w:snapToGrid/>
          <w:sz w:val="22"/>
          <w:szCs w:val="22"/>
          <w:lang w:eastAsia="en-GB"/>
        </w:rPr>
      </w:pPr>
      <w:r w:rsidRPr="009E1128">
        <w:rPr>
          <w:rFonts w:ascii="Times New Roman" w:hAnsi="Times New Roman"/>
          <w:b/>
          <w:snapToGrid/>
          <w:sz w:val="22"/>
          <w:szCs w:val="22"/>
          <w:lang w:eastAsia="en-GB"/>
        </w:rPr>
        <w:t xml:space="preserve">CHANGES TO OUR PRIVACY NOTICE </w:t>
      </w:r>
    </w:p>
    <w:p w:rsidR="009E1128" w:rsidRPr="009E1128" w:rsidRDefault="009E1128" w:rsidP="009E1128">
      <w:pPr>
        <w:widowControl/>
        <w:ind w:left="-567"/>
        <w:jc w:val="both"/>
        <w:rPr>
          <w:rFonts w:ascii="Times New Roman" w:hAnsi="Times New Roman"/>
          <w:snapToGrid/>
          <w:sz w:val="22"/>
          <w:szCs w:val="22"/>
          <w:lang w:eastAsia="en-GB"/>
        </w:rPr>
      </w:pPr>
      <w:r w:rsidRPr="009E1128">
        <w:rPr>
          <w:rFonts w:ascii="Times New Roman" w:hAnsi="Times New Roman"/>
          <w:snapToGrid/>
          <w:sz w:val="22"/>
          <w:szCs w:val="22"/>
          <w:lang w:eastAsia="en-GB"/>
        </w:rPr>
        <w:t>Any changes we make to our privacy notice in the future will be posted on this page and, where appropriate, notified to you by e-mail. Please check back frequently to see any updates or changes to our privacy notice.</w:t>
      </w:r>
    </w:p>
    <w:p w:rsidR="009E1128" w:rsidRDefault="009E1128" w:rsidP="009E1128">
      <w:pPr>
        <w:widowControl/>
        <w:jc w:val="both"/>
        <w:rPr>
          <w:rFonts w:ascii="Times New Roman" w:hAnsi="Times New Roman"/>
          <w:snapToGrid/>
          <w:sz w:val="22"/>
          <w:szCs w:val="22"/>
          <w:lang w:eastAsia="en-GB"/>
        </w:rPr>
      </w:pPr>
      <w:r w:rsidRPr="009E1128">
        <w:rPr>
          <w:rFonts w:ascii="Times New Roman" w:hAnsi="Times New Roman"/>
          <w:snapToGrid/>
          <w:sz w:val="22"/>
          <w:szCs w:val="22"/>
          <w:lang w:eastAsia="en-GB"/>
        </w:rPr>
        <w:t> </w:t>
      </w:r>
    </w:p>
    <w:p w:rsidR="009E1128" w:rsidRPr="009E1128" w:rsidRDefault="009E1128" w:rsidP="009E1128">
      <w:pPr>
        <w:pStyle w:val="ListParagraph"/>
        <w:widowControl/>
        <w:ind w:left="-851"/>
        <w:jc w:val="both"/>
        <w:rPr>
          <w:rFonts w:ascii="Times New Roman" w:hAnsi="Times New Roman"/>
          <w:b/>
          <w:snapToGrid/>
          <w:sz w:val="22"/>
          <w:szCs w:val="22"/>
          <w:lang w:eastAsia="en-GB"/>
        </w:rPr>
      </w:pPr>
    </w:p>
    <w:p w:rsidR="009E1128" w:rsidRPr="009E1128" w:rsidRDefault="009E1128" w:rsidP="009E1128">
      <w:pPr>
        <w:pStyle w:val="ListParagraph"/>
        <w:widowControl/>
        <w:numPr>
          <w:ilvl w:val="0"/>
          <w:numId w:val="13"/>
        </w:numPr>
        <w:ind w:left="-567"/>
        <w:jc w:val="both"/>
        <w:rPr>
          <w:rFonts w:ascii="Times New Roman" w:hAnsi="Times New Roman"/>
          <w:snapToGrid/>
          <w:sz w:val="22"/>
          <w:szCs w:val="22"/>
          <w:lang w:eastAsia="en-GB"/>
        </w:rPr>
      </w:pPr>
      <w:r>
        <w:rPr>
          <w:rFonts w:ascii="Times New Roman" w:hAnsi="Times New Roman"/>
          <w:b/>
          <w:snapToGrid/>
          <w:sz w:val="22"/>
          <w:szCs w:val="22"/>
          <w:lang w:eastAsia="en-GB"/>
        </w:rPr>
        <w:t>CONTACT</w:t>
      </w:r>
    </w:p>
    <w:p w:rsidR="009E1128" w:rsidRPr="009E1128" w:rsidRDefault="009E1128" w:rsidP="009E1128">
      <w:pPr>
        <w:pStyle w:val="ListParagraph"/>
        <w:widowControl/>
        <w:ind w:left="-567"/>
        <w:jc w:val="both"/>
        <w:rPr>
          <w:rFonts w:ascii="Times New Roman" w:hAnsi="Times New Roman"/>
          <w:snapToGrid/>
          <w:sz w:val="22"/>
          <w:szCs w:val="22"/>
          <w:lang w:eastAsia="en-GB"/>
        </w:rPr>
      </w:pPr>
      <w:r w:rsidRPr="009E1128">
        <w:rPr>
          <w:rFonts w:ascii="Times New Roman" w:hAnsi="Times New Roman"/>
          <w:snapToGrid/>
          <w:sz w:val="22"/>
          <w:szCs w:val="22"/>
          <w:lang w:eastAsia="en-GB"/>
        </w:rPr>
        <w:t>Questions, comments and requests regarding this privacy notice are welcomed and should be addressed to GDPRConsent@monarchrecruitment.co.uk.</w:t>
      </w:r>
    </w:p>
    <w:p w:rsidR="009E1128" w:rsidRPr="009E1128" w:rsidRDefault="009E1128" w:rsidP="009E1128">
      <w:pPr>
        <w:widowControl/>
        <w:jc w:val="both"/>
        <w:rPr>
          <w:rFonts w:ascii="Times New Roman" w:hAnsi="Times New Roman"/>
          <w:snapToGrid/>
          <w:sz w:val="22"/>
          <w:szCs w:val="22"/>
          <w:lang w:eastAsia="en-GB"/>
        </w:rPr>
      </w:pPr>
    </w:p>
    <w:sectPr w:rsidR="009E1128" w:rsidRPr="009E1128" w:rsidSect="00CB33EF">
      <w:headerReference w:type="default" r:id="rId9"/>
      <w:footerReference w:type="default" r:id="rId10"/>
      <w:pgSz w:w="11906" w:h="16838"/>
      <w:pgMar w:top="1440" w:right="1700" w:bottom="1440" w:left="144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974" w:rsidRDefault="00302974" w:rsidP="00302974">
      <w:r>
        <w:separator/>
      </w:r>
    </w:p>
  </w:endnote>
  <w:endnote w:type="continuationSeparator" w:id="0">
    <w:p w:rsidR="00302974" w:rsidRDefault="00302974" w:rsidP="00302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306540"/>
      <w:docPartObj>
        <w:docPartGallery w:val="Page Numbers (Bottom of Page)"/>
        <w:docPartUnique/>
      </w:docPartObj>
    </w:sdtPr>
    <w:sdtEndPr>
      <w:rPr>
        <w:noProof/>
      </w:rPr>
    </w:sdtEndPr>
    <w:sdtContent>
      <w:p w:rsidR="00302974" w:rsidRDefault="00302974">
        <w:pPr>
          <w:pStyle w:val="Footer"/>
          <w:jc w:val="center"/>
        </w:pPr>
        <w:r>
          <w:fldChar w:fldCharType="begin"/>
        </w:r>
        <w:r>
          <w:instrText xml:space="preserve"> PAGE   \* MERGEFORMAT </w:instrText>
        </w:r>
        <w:r>
          <w:fldChar w:fldCharType="separate"/>
        </w:r>
        <w:r w:rsidR="007E3E98">
          <w:rPr>
            <w:noProof/>
          </w:rPr>
          <w:t>2</w:t>
        </w:r>
        <w:r>
          <w:rPr>
            <w:noProof/>
          </w:rPr>
          <w:fldChar w:fldCharType="end"/>
        </w:r>
      </w:p>
    </w:sdtContent>
  </w:sdt>
  <w:p w:rsidR="00302974" w:rsidRDefault="003029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974" w:rsidRDefault="00302974" w:rsidP="00302974">
      <w:r>
        <w:separator/>
      </w:r>
    </w:p>
  </w:footnote>
  <w:footnote w:type="continuationSeparator" w:id="0">
    <w:p w:rsidR="00302974" w:rsidRDefault="00302974" w:rsidP="003029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E29" w:rsidRDefault="00133E29">
    <w:pPr>
      <w:pStyle w:val="Header"/>
    </w:pPr>
  </w:p>
  <w:p w:rsidR="00133E29" w:rsidRDefault="00133E29" w:rsidP="00133E29">
    <w:pPr>
      <w:pStyle w:val="Header"/>
      <w:ind w:right="-1015"/>
      <w:jc w:val="right"/>
    </w:pPr>
    <w:r>
      <w:rPr>
        <w:noProof/>
        <w:snapToGrid/>
        <w:lang w:eastAsia="en-GB"/>
      </w:rPr>
      <w:drawing>
        <wp:inline distT="0" distB="0" distL="0" distR="0" wp14:anchorId="126313FE" wp14:editId="7E02C57F">
          <wp:extent cx="2433753" cy="1081668"/>
          <wp:effectExtent l="0" t="0" r="508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arch 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4606" cy="1082047"/>
                  </a:xfrm>
                  <a:prstGeom prst="rect">
                    <a:avLst/>
                  </a:prstGeom>
                </pic:spPr>
              </pic:pic>
            </a:graphicData>
          </a:graphic>
        </wp:inline>
      </w:drawing>
    </w:r>
  </w:p>
  <w:p w:rsidR="00CB33EF" w:rsidRDefault="00CB33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02380"/>
    <w:multiLevelType w:val="hybridMultilevel"/>
    <w:tmpl w:val="2A94DE1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nsid w:val="0D9C57C7"/>
    <w:multiLevelType w:val="hybridMultilevel"/>
    <w:tmpl w:val="6D023EA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nsid w:val="10401823"/>
    <w:multiLevelType w:val="hybridMultilevel"/>
    <w:tmpl w:val="4D38E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91508C"/>
    <w:multiLevelType w:val="hybridMultilevel"/>
    <w:tmpl w:val="8CB46EA6"/>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4">
    <w:nsid w:val="152F7243"/>
    <w:multiLevelType w:val="multilevel"/>
    <w:tmpl w:val="A12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0BE550C"/>
    <w:multiLevelType w:val="hybridMultilevel"/>
    <w:tmpl w:val="D49C0AE2"/>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6">
    <w:nsid w:val="20E52D66"/>
    <w:multiLevelType w:val="hybridMultilevel"/>
    <w:tmpl w:val="D9EE38D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nsid w:val="24BC6789"/>
    <w:multiLevelType w:val="hybridMultilevel"/>
    <w:tmpl w:val="8DCC3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892E74"/>
    <w:multiLevelType w:val="hybridMultilevel"/>
    <w:tmpl w:val="C9822368"/>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9">
    <w:nsid w:val="2D5A1009"/>
    <w:multiLevelType w:val="hybridMultilevel"/>
    <w:tmpl w:val="9A3C855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nsid w:val="2D972303"/>
    <w:multiLevelType w:val="hybridMultilevel"/>
    <w:tmpl w:val="BA3C2CB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nsid w:val="33447B6C"/>
    <w:multiLevelType w:val="multilevel"/>
    <w:tmpl w:val="58D2E7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34E45F03"/>
    <w:multiLevelType w:val="hybridMultilevel"/>
    <w:tmpl w:val="9E300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E824934"/>
    <w:multiLevelType w:val="hybridMultilevel"/>
    <w:tmpl w:val="455A1E90"/>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4">
    <w:nsid w:val="43E72A56"/>
    <w:multiLevelType w:val="hybridMultilevel"/>
    <w:tmpl w:val="BEC40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4B433AB"/>
    <w:multiLevelType w:val="hybridMultilevel"/>
    <w:tmpl w:val="A5BCAAC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nsid w:val="57452D1A"/>
    <w:multiLevelType w:val="hybridMultilevel"/>
    <w:tmpl w:val="1588512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nsid w:val="5DAF3F07"/>
    <w:multiLevelType w:val="hybridMultilevel"/>
    <w:tmpl w:val="717AF8C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8">
    <w:nsid w:val="5F0334A1"/>
    <w:multiLevelType w:val="hybridMultilevel"/>
    <w:tmpl w:val="897008A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nsid w:val="5F324878"/>
    <w:multiLevelType w:val="hybridMultilevel"/>
    <w:tmpl w:val="B3BE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FC018B3"/>
    <w:multiLevelType w:val="hybridMultilevel"/>
    <w:tmpl w:val="5FEE9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3C43415"/>
    <w:multiLevelType w:val="hybridMultilevel"/>
    <w:tmpl w:val="8FC6312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nsid w:val="651E792B"/>
    <w:multiLevelType w:val="hybridMultilevel"/>
    <w:tmpl w:val="68948A8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3">
    <w:nsid w:val="67C95670"/>
    <w:multiLevelType w:val="hybridMultilevel"/>
    <w:tmpl w:val="99DAA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916370F"/>
    <w:multiLevelType w:val="hybridMultilevel"/>
    <w:tmpl w:val="ED4C1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BE91475"/>
    <w:multiLevelType w:val="hybridMultilevel"/>
    <w:tmpl w:val="E8D23C9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nsid w:val="6C3B6E17"/>
    <w:multiLevelType w:val="hybridMultilevel"/>
    <w:tmpl w:val="4B0684BC"/>
    <w:lvl w:ilvl="0" w:tplc="9C50427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D484047"/>
    <w:multiLevelType w:val="hybridMultilevel"/>
    <w:tmpl w:val="5F0A8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8C39B8"/>
    <w:multiLevelType w:val="hybridMultilevel"/>
    <w:tmpl w:val="796A6D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EE80402"/>
    <w:multiLevelType w:val="hybridMultilevel"/>
    <w:tmpl w:val="B96E3D94"/>
    <w:lvl w:ilvl="0" w:tplc="9CB2D3B2">
      <w:start w:val="5"/>
      <w:numFmt w:val="decimal"/>
      <w:lvlText w:val="%1."/>
      <w:lvlJc w:val="left"/>
      <w:pPr>
        <w:ind w:left="360"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96E39AA"/>
    <w:multiLevelType w:val="hybridMultilevel"/>
    <w:tmpl w:val="FAE4C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8"/>
  </w:num>
  <w:num w:numId="4">
    <w:abstractNumId w:val="3"/>
  </w:num>
  <w:num w:numId="5">
    <w:abstractNumId w:val="13"/>
  </w:num>
  <w:num w:numId="6">
    <w:abstractNumId w:val="5"/>
  </w:num>
  <w:num w:numId="7">
    <w:abstractNumId w:val="27"/>
  </w:num>
  <w:num w:numId="8">
    <w:abstractNumId w:val="24"/>
  </w:num>
  <w:num w:numId="9">
    <w:abstractNumId w:val="6"/>
  </w:num>
  <w:num w:numId="10">
    <w:abstractNumId w:val="11"/>
  </w:num>
  <w:num w:numId="11">
    <w:abstractNumId w:val="22"/>
  </w:num>
  <w:num w:numId="12">
    <w:abstractNumId w:val="9"/>
  </w:num>
  <w:num w:numId="13">
    <w:abstractNumId w:val="29"/>
  </w:num>
  <w:num w:numId="14">
    <w:abstractNumId w:val="28"/>
  </w:num>
  <w:num w:numId="15">
    <w:abstractNumId w:val="17"/>
  </w:num>
  <w:num w:numId="16">
    <w:abstractNumId w:val="12"/>
  </w:num>
  <w:num w:numId="17">
    <w:abstractNumId w:val="0"/>
  </w:num>
  <w:num w:numId="18">
    <w:abstractNumId w:val="2"/>
  </w:num>
  <w:num w:numId="19">
    <w:abstractNumId w:val="19"/>
  </w:num>
  <w:num w:numId="20">
    <w:abstractNumId w:val="30"/>
  </w:num>
  <w:num w:numId="21">
    <w:abstractNumId w:val="15"/>
  </w:num>
  <w:num w:numId="22">
    <w:abstractNumId w:val="16"/>
  </w:num>
  <w:num w:numId="23">
    <w:abstractNumId w:val="7"/>
  </w:num>
  <w:num w:numId="24">
    <w:abstractNumId w:val="25"/>
  </w:num>
  <w:num w:numId="25">
    <w:abstractNumId w:val="21"/>
  </w:num>
  <w:num w:numId="26">
    <w:abstractNumId w:val="18"/>
  </w:num>
  <w:num w:numId="27">
    <w:abstractNumId w:val="20"/>
  </w:num>
  <w:num w:numId="28">
    <w:abstractNumId w:val="10"/>
  </w:num>
  <w:num w:numId="29">
    <w:abstractNumId w:val="4"/>
  </w:num>
  <w:num w:numId="30">
    <w:abstractNumId w:val="1"/>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4"/>
    <w:rsid w:val="00020DEE"/>
    <w:rsid w:val="000E1EBA"/>
    <w:rsid w:val="00133E29"/>
    <w:rsid w:val="001806C1"/>
    <w:rsid w:val="001A78C5"/>
    <w:rsid w:val="001B10B0"/>
    <w:rsid w:val="001D2810"/>
    <w:rsid w:val="00302974"/>
    <w:rsid w:val="00321D79"/>
    <w:rsid w:val="003606CA"/>
    <w:rsid w:val="00365087"/>
    <w:rsid w:val="0047623B"/>
    <w:rsid w:val="006A0BAC"/>
    <w:rsid w:val="006F648B"/>
    <w:rsid w:val="006F7DFF"/>
    <w:rsid w:val="0073631E"/>
    <w:rsid w:val="007B6E1A"/>
    <w:rsid w:val="007C39DC"/>
    <w:rsid w:val="007C4D08"/>
    <w:rsid w:val="007E3E98"/>
    <w:rsid w:val="008A7D2A"/>
    <w:rsid w:val="00923F01"/>
    <w:rsid w:val="00956ADA"/>
    <w:rsid w:val="00965D46"/>
    <w:rsid w:val="00992C50"/>
    <w:rsid w:val="009E1128"/>
    <w:rsid w:val="00B05F8B"/>
    <w:rsid w:val="00B6621C"/>
    <w:rsid w:val="00C113D6"/>
    <w:rsid w:val="00C2564F"/>
    <w:rsid w:val="00C643A0"/>
    <w:rsid w:val="00CB1484"/>
    <w:rsid w:val="00CB33EF"/>
    <w:rsid w:val="00D0459E"/>
    <w:rsid w:val="00D3503D"/>
    <w:rsid w:val="00DC1CF0"/>
    <w:rsid w:val="00DC5684"/>
    <w:rsid w:val="00E74251"/>
    <w:rsid w:val="00F21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684"/>
    <w:pPr>
      <w:widowControl w:val="0"/>
      <w:spacing w:after="0" w:line="240" w:lineRule="auto"/>
    </w:pPr>
    <w:rPr>
      <w:rFonts w:ascii="CG Times" w:eastAsia="Times New Roman" w:hAnsi="CG Times" w:cs="Times New Roman"/>
      <w:snapToGrid w:val="0"/>
      <w:sz w:val="24"/>
      <w:szCs w:val="20"/>
    </w:rPr>
  </w:style>
  <w:style w:type="paragraph" w:styleId="Heading2">
    <w:name w:val="heading 2"/>
    <w:basedOn w:val="Normal"/>
    <w:next w:val="Normal"/>
    <w:link w:val="Heading2Char"/>
    <w:unhideWhenUsed/>
    <w:qFormat/>
    <w:rsid w:val="00DC568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C5684"/>
    <w:rPr>
      <w:rFonts w:asciiTheme="majorHAnsi" w:eastAsiaTheme="majorEastAsia" w:hAnsiTheme="majorHAnsi" w:cstheme="majorBidi"/>
      <w:b/>
      <w:bCs/>
      <w:snapToGrid w:val="0"/>
      <w:color w:val="4F81BD" w:themeColor="accent1"/>
      <w:sz w:val="26"/>
      <w:szCs w:val="26"/>
    </w:rPr>
  </w:style>
  <w:style w:type="paragraph" w:styleId="ListParagraph">
    <w:name w:val="List Paragraph"/>
    <w:basedOn w:val="Normal"/>
    <w:uiPriority w:val="34"/>
    <w:qFormat/>
    <w:rsid w:val="00DC5684"/>
    <w:pPr>
      <w:ind w:left="720"/>
      <w:contextualSpacing/>
    </w:pPr>
  </w:style>
  <w:style w:type="character" w:customStyle="1" w:styleId="spellingerror">
    <w:name w:val="spellingerror"/>
    <w:basedOn w:val="DefaultParagraphFont"/>
    <w:rsid w:val="00DC5684"/>
  </w:style>
  <w:style w:type="character" w:customStyle="1" w:styleId="normaltextrun">
    <w:name w:val="normaltextrun"/>
    <w:basedOn w:val="DefaultParagraphFont"/>
    <w:rsid w:val="00DC5684"/>
  </w:style>
  <w:style w:type="paragraph" w:customStyle="1" w:styleId="paragraph">
    <w:name w:val="paragraph"/>
    <w:basedOn w:val="Normal"/>
    <w:rsid w:val="00DC5684"/>
    <w:pPr>
      <w:widowControl/>
      <w:spacing w:before="100" w:beforeAutospacing="1" w:after="100" w:afterAutospacing="1"/>
    </w:pPr>
    <w:rPr>
      <w:rFonts w:ascii="Times New Roman" w:hAnsi="Times New Roman"/>
      <w:snapToGrid/>
      <w:szCs w:val="24"/>
      <w:lang w:eastAsia="en-GB"/>
    </w:rPr>
  </w:style>
  <w:style w:type="character" w:customStyle="1" w:styleId="eop">
    <w:name w:val="eop"/>
    <w:basedOn w:val="DefaultParagraphFont"/>
    <w:rsid w:val="00DC5684"/>
  </w:style>
  <w:style w:type="paragraph" w:styleId="Header">
    <w:name w:val="header"/>
    <w:basedOn w:val="Normal"/>
    <w:link w:val="HeaderChar"/>
    <w:uiPriority w:val="99"/>
    <w:unhideWhenUsed/>
    <w:rsid w:val="00302974"/>
    <w:pPr>
      <w:tabs>
        <w:tab w:val="center" w:pos="4513"/>
        <w:tab w:val="right" w:pos="9026"/>
      </w:tabs>
    </w:pPr>
  </w:style>
  <w:style w:type="character" w:customStyle="1" w:styleId="HeaderChar">
    <w:name w:val="Header Char"/>
    <w:basedOn w:val="DefaultParagraphFont"/>
    <w:link w:val="Header"/>
    <w:uiPriority w:val="99"/>
    <w:rsid w:val="00302974"/>
    <w:rPr>
      <w:rFonts w:ascii="CG Times" w:eastAsia="Times New Roman" w:hAnsi="CG Times" w:cs="Times New Roman"/>
      <w:snapToGrid w:val="0"/>
      <w:sz w:val="24"/>
      <w:szCs w:val="20"/>
    </w:rPr>
  </w:style>
  <w:style w:type="paragraph" w:styleId="Footer">
    <w:name w:val="footer"/>
    <w:basedOn w:val="Normal"/>
    <w:link w:val="FooterChar"/>
    <w:uiPriority w:val="99"/>
    <w:unhideWhenUsed/>
    <w:rsid w:val="00302974"/>
    <w:pPr>
      <w:tabs>
        <w:tab w:val="center" w:pos="4513"/>
        <w:tab w:val="right" w:pos="9026"/>
      </w:tabs>
    </w:pPr>
  </w:style>
  <w:style w:type="character" w:customStyle="1" w:styleId="FooterChar">
    <w:name w:val="Footer Char"/>
    <w:basedOn w:val="DefaultParagraphFont"/>
    <w:link w:val="Footer"/>
    <w:uiPriority w:val="99"/>
    <w:rsid w:val="00302974"/>
    <w:rPr>
      <w:rFonts w:ascii="CG Times" w:eastAsia="Times New Roman" w:hAnsi="CG Times" w:cs="Times New Roman"/>
      <w:snapToGrid w:val="0"/>
      <w:sz w:val="24"/>
      <w:szCs w:val="20"/>
    </w:rPr>
  </w:style>
  <w:style w:type="paragraph" w:styleId="BalloonText">
    <w:name w:val="Balloon Text"/>
    <w:basedOn w:val="Normal"/>
    <w:link w:val="BalloonTextChar"/>
    <w:uiPriority w:val="99"/>
    <w:semiHidden/>
    <w:unhideWhenUsed/>
    <w:rsid w:val="00302974"/>
    <w:rPr>
      <w:rFonts w:ascii="Tahoma" w:hAnsi="Tahoma" w:cs="Tahoma"/>
      <w:sz w:val="16"/>
      <w:szCs w:val="16"/>
    </w:rPr>
  </w:style>
  <w:style w:type="character" w:customStyle="1" w:styleId="BalloonTextChar">
    <w:name w:val="Balloon Text Char"/>
    <w:basedOn w:val="DefaultParagraphFont"/>
    <w:link w:val="BalloonText"/>
    <w:uiPriority w:val="99"/>
    <w:semiHidden/>
    <w:rsid w:val="00302974"/>
    <w:rPr>
      <w:rFonts w:ascii="Tahoma" w:eastAsia="Times New Roman" w:hAnsi="Tahoma" w:cs="Tahoma"/>
      <w:snapToGrid w:val="0"/>
      <w:sz w:val="16"/>
      <w:szCs w:val="16"/>
    </w:rPr>
  </w:style>
  <w:style w:type="paragraph" w:styleId="NormalWeb">
    <w:name w:val="Normal (Web)"/>
    <w:basedOn w:val="Normal"/>
    <w:uiPriority w:val="99"/>
    <w:semiHidden/>
    <w:unhideWhenUsed/>
    <w:rsid w:val="007E3E98"/>
    <w:pPr>
      <w:widowControl/>
      <w:spacing w:before="100" w:beforeAutospacing="1" w:after="100" w:afterAutospacing="1"/>
    </w:pPr>
    <w:rPr>
      <w:rFonts w:ascii="Times New Roman" w:eastAsiaTheme="minorHAnsi" w:hAnsi="Times New Roman"/>
      <w:snapToGrid/>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684"/>
    <w:pPr>
      <w:widowControl w:val="0"/>
      <w:spacing w:after="0" w:line="240" w:lineRule="auto"/>
    </w:pPr>
    <w:rPr>
      <w:rFonts w:ascii="CG Times" w:eastAsia="Times New Roman" w:hAnsi="CG Times" w:cs="Times New Roman"/>
      <w:snapToGrid w:val="0"/>
      <w:sz w:val="24"/>
      <w:szCs w:val="20"/>
    </w:rPr>
  </w:style>
  <w:style w:type="paragraph" w:styleId="Heading2">
    <w:name w:val="heading 2"/>
    <w:basedOn w:val="Normal"/>
    <w:next w:val="Normal"/>
    <w:link w:val="Heading2Char"/>
    <w:unhideWhenUsed/>
    <w:qFormat/>
    <w:rsid w:val="00DC568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C5684"/>
    <w:rPr>
      <w:rFonts w:asciiTheme="majorHAnsi" w:eastAsiaTheme="majorEastAsia" w:hAnsiTheme="majorHAnsi" w:cstheme="majorBidi"/>
      <w:b/>
      <w:bCs/>
      <w:snapToGrid w:val="0"/>
      <w:color w:val="4F81BD" w:themeColor="accent1"/>
      <w:sz w:val="26"/>
      <w:szCs w:val="26"/>
    </w:rPr>
  </w:style>
  <w:style w:type="paragraph" w:styleId="ListParagraph">
    <w:name w:val="List Paragraph"/>
    <w:basedOn w:val="Normal"/>
    <w:uiPriority w:val="34"/>
    <w:qFormat/>
    <w:rsid w:val="00DC5684"/>
    <w:pPr>
      <w:ind w:left="720"/>
      <w:contextualSpacing/>
    </w:pPr>
  </w:style>
  <w:style w:type="character" w:customStyle="1" w:styleId="spellingerror">
    <w:name w:val="spellingerror"/>
    <w:basedOn w:val="DefaultParagraphFont"/>
    <w:rsid w:val="00DC5684"/>
  </w:style>
  <w:style w:type="character" w:customStyle="1" w:styleId="normaltextrun">
    <w:name w:val="normaltextrun"/>
    <w:basedOn w:val="DefaultParagraphFont"/>
    <w:rsid w:val="00DC5684"/>
  </w:style>
  <w:style w:type="paragraph" w:customStyle="1" w:styleId="paragraph">
    <w:name w:val="paragraph"/>
    <w:basedOn w:val="Normal"/>
    <w:rsid w:val="00DC5684"/>
    <w:pPr>
      <w:widowControl/>
      <w:spacing w:before="100" w:beforeAutospacing="1" w:after="100" w:afterAutospacing="1"/>
    </w:pPr>
    <w:rPr>
      <w:rFonts w:ascii="Times New Roman" w:hAnsi="Times New Roman"/>
      <w:snapToGrid/>
      <w:szCs w:val="24"/>
      <w:lang w:eastAsia="en-GB"/>
    </w:rPr>
  </w:style>
  <w:style w:type="character" w:customStyle="1" w:styleId="eop">
    <w:name w:val="eop"/>
    <w:basedOn w:val="DefaultParagraphFont"/>
    <w:rsid w:val="00DC5684"/>
  </w:style>
  <w:style w:type="paragraph" w:styleId="Header">
    <w:name w:val="header"/>
    <w:basedOn w:val="Normal"/>
    <w:link w:val="HeaderChar"/>
    <w:uiPriority w:val="99"/>
    <w:unhideWhenUsed/>
    <w:rsid w:val="00302974"/>
    <w:pPr>
      <w:tabs>
        <w:tab w:val="center" w:pos="4513"/>
        <w:tab w:val="right" w:pos="9026"/>
      </w:tabs>
    </w:pPr>
  </w:style>
  <w:style w:type="character" w:customStyle="1" w:styleId="HeaderChar">
    <w:name w:val="Header Char"/>
    <w:basedOn w:val="DefaultParagraphFont"/>
    <w:link w:val="Header"/>
    <w:uiPriority w:val="99"/>
    <w:rsid w:val="00302974"/>
    <w:rPr>
      <w:rFonts w:ascii="CG Times" w:eastAsia="Times New Roman" w:hAnsi="CG Times" w:cs="Times New Roman"/>
      <w:snapToGrid w:val="0"/>
      <w:sz w:val="24"/>
      <w:szCs w:val="20"/>
    </w:rPr>
  </w:style>
  <w:style w:type="paragraph" w:styleId="Footer">
    <w:name w:val="footer"/>
    <w:basedOn w:val="Normal"/>
    <w:link w:val="FooterChar"/>
    <w:uiPriority w:val="99"/>
    <w:unhideWhenUsed/>
    <w:rsid w:val="00302974"/>
    <w:pPr>
      <w:tabs>
        <w:tab w:val="center" w:pos="4513"/>
        <w:tab w:val="right" w:pos="9026"/>
      </w:tabs>
    </w:pPr>
  </w:style>
  <w:style w:type="character" w:customStyle="1" w:styleId="FooterChar">
    <w:name w:val="Footer Char"/>
    <w:basedOn w:val="DefaultParagraphFont"/>
    <w:link w:val="Footer"/>
    <w:uiPriority w:val="99"/>
    <w:rsid w:val="00302974"/>
    <w:rPr>
      <w:rFonts w:ascii="CG Times" w:eastAsia="Times New Roman" w:hAnsi="CG Times" w:cs="Times New Roman"/>
      <w:snapToGrid w:val="0"/>
      <w:sz w:val="24"/>
      <w:szCs w:val="20"/>
    </w:rPr>
  </w:style>
  <w:style w:type="paragraph" w:styleId="BalloonText">
    <w:name w:val="Balloon Text"/>
    <w:basedOn w:val="Normal"/>
    <w:link w:val="BalloonTextChar"/>
    <w:uiPriority w:val="99"/>
    <w:semiHidden/>
    <w:unhideWhenUsed/>
    <w:rsid w:val="00302974"/>
    <w:rPr>
      <w:rFonts w:ascii="Tahoma" w:hAnsi="Tahoma" w:cs="Tahoma"/>
      <w:sz w:val="16"/>
      <w:szCs w:val="16"/>
    </w:rPr>
  </w:style>
  <w:style w:type="character" w:customStyle="1" w:styleId="BalloonTextChar">
    <w:name w:val="Balloon Text Char"/>
    <w:basedOn w:val="DefaultParagraphFont"/>
    <w:link w:val="BalloonText"/>
    <w:uiPriority w:val="99"/>
    <w:semiHidden/>
    <w:rsid w:val="00302974"/>
    <w:rPr>
      <w:rFonts w:ascii="Tahoma" w:eastAsia="Times New Roman" w:hAnsi="Tahoma" w:cs="Tahoma"/>
      <w:snapToGrid w:val="0"/>
      <w:sz w:val="16"/>
      <w:szCs w:val="16"/>
    </w:rPr>
  </w:style>
  <w:style w:type="paragraph" w:styleId="NormalWeb">
    <w:name w:val="Normal (Web)"/>
    <w:basedOn w:val="Normal"/>
    <w:uiPriority w:val="99"/>
    <w:semiHidden/>
    <w:unhideWhenUsed/>
    <w:rsid w:val="007E3E98"/>
    <w:pPr>
      <w:widowControl/>
      <w:spacing w:before="100" w:beforeAutospacing="1" w:after="100" w:afterAutospacing="1"/>
    </w:pPr>
    <w:rPr>
      <w:rFonts w:ascii="Times New Roman" w:eastAsiaTheme="minorHAnsi" w:hAnsi="Times New Roman"/>
      <w:snapToGrid/>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2900</Words>
  <Characters>16536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Raybould</dc:creator>
  <cp:lastModifiedBy>Tracy Newman</cp:lastModifiedBy>
  <cp:revision>3</cp:revision>
  <cp:lastPrinted>2014-08-19T15:44:00Z</cp:lastPrinted>
  <dcterms:created xsi:type="dcterms:W3CDTF">2018-08-06T10:16:00Z</dcterms:created>
  <dcterms:modified xsi:type="dcterms:W3CDTF">2018-10-09T15:17:00Z</dcterms:modified>
</cp:coreProperties>
</file>